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FA7D8" w14:textId="5D500F4E" w:rsidR="00A97ED1" w:rsidRPr="00E133B3" w:rsidRDefault="563DA42A" w:rsidP="563DA42A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0868292"/>
      <w:bookmarkStart w:id="1" w:name="_Hlk110869703"/>
      <w:r w:rsidRPr="563DA42A">
        <w:rPr>
          <w:rFonts w:ascii="Times New Roman" w:eastAsia="Times New Roman" w:hAnsi="Times New Roman" w:cs="Times New Roman"/>
          <w:sz w:val="24"/>
          <w:szCs w:val="24"/>
        </w:rPr>
        <w:t>Календарно-тематичне планування уроків на 20</w:t>
      </w:r>
      <w:r w:rsidRPr="563DA42A">
        <w:rPr>
          <w:rFonts w:ascii="Times New Roman" w:eastAsia="Times New Roman" w:hAnsi="Times New Roman" w:cs="Times New Roman"/>
          <w:sz w:val="24"/>
          <w:szCs w:val="24"/>
          <w:lang w:val="ru-RU"/>
        </w:rPr>
        <w:t>23</w:t>
      </w:r>
      <w:r w:rsidRPr="563DA42A">
        <w:rPr>
          <w:rFonts w:ascii="Times New Roman" w:eastAsia="Times New Roman" w:hAnsi="Times New Roman" w:cs="Times New Roman"/>
          <w:sz w:val="24"/>
          <w:szCs w:val="24"/>
        </w:rPr>
        <w:t xml:space="preserve">-2024 н. р. </w:t>
      </w:r>
    </w:p>
    <w:p w14:paraId="2F76F18C" w14:textId="6EF661F1" w:rsidR="00A97ED1" w:rsidRPr="00E133B3" w:rsidRDefault="563DA42A" w:rsidP="563DA4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63DA42A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</w:t>
      </w:r>
    </w:p>
    <w:p w14:paraId="011D46CE" w14:textId="3C3D65C0" w:rsidR="00A97ED1" w:rsidRPr="00E133B3" w:rsidRDefault="456FB1D7" w:rsidP="563DA4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56FB1D7">
        <w:rPr>
          <w:rFonts w:ascii="Times New Roman" w:eastAsia="Times New Roman" w:hAnsi="Times New Roman" w:cs="Times New Roman"/>
          <w:b/>
          <w:bCs/>
          <w:sz w:val="24"/>
          <w:szCs w:val="24"/>
        </w:rPr>
        <w:t>за підручником «Інформатика Цифрові підлітки 7 клас»</w:t>
      </w:r>
    </w:p>
    <w:p w14:paraId="74E65DB7" w14:textId="698E7DF5" w:rsidR="75102993" w:rsidRDefault="456FB1D7" w:rsidP="456FB1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56FB1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70</w:t>
      </w:r>
      <w:r w:rsidRPr="456FB1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годин (</w:t>
      </w:r>
      <w:r w:rsidRPr="456FB1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2 </w:t>
      </w:r>
      <w:r w:rsidRPr="456FB1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год на тиждень)</w:t>
      </w:r>
    </w:p>
    <w:p w14:paraId="3C9C1BC3" w14:textId="0D68E49C" w:rsidR="004A6A11" w:rsidRPr="00CD283D" w:rsidRDefault="563DA42A" w:rsidP="563DA4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0871280"/>
      <w:bookmarkEnd w:id="0"/>
      <w:bookmarkEnd w:id="1"/>
      <w:r w:rsidRPr="563DA42A">
        <w:rPr>
          <w:rFonts w:ascii="Times New Roman" w:hAnsi="Times New Roman" w:cs="Times New Roman"/>
          <w:b/>
          <w:bCs/>
          <w:sz w:val="24"/>
          <w:szCs w:val="24"/>
        </w:rPr>
        <w:t>І СЕМЕСТР</w:t>
      </w:r>
    </w:p>
    <w:tbl>
      <w:tblPr>
        <w:tblW w:w="1437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840"/>
        <w:gridCol w:w="1320"/>
        <w:gridCol w:w="4425"/>
        <w:gridCol w:w="3595"/>
        <w:gridCol w:w="3595"/>
      </w:tblGrid>
      <w:tr w:rsidR="004A6A11" w:rsidRPr="00FE5530" w14:paraId="23EA5404" w14:textId="77777777" w:rsidTr="25ADFA1B">
        <w:trPr>
          <w:trHeight w:val="502"/>
          <w:jc w:val="center"/>
        </w:trPr>
        <w:tc>
          <w:tcPr>
            <w:tcW w:w="600" w:type="dxa"/>
            <w:vAlign w:val="center"/>
          </w:tcPr>
          <w:p w14:paraId="4BE1DC22" w14:textId="77777777" w:rsidR="004A6A11" w:rsidRPr="00FE5530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40" w:type="dxa"/>
            <w:vAlign w:val="center"/>
          </w:tcPr>
          <w:p w14:paraId="32C6EB74" w14:textId="77777777" w:rsidR="004A6A11" w:rsidRPr="00FE5530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20" w:type="dxa"/>
            <w:vAlign w:val="center"/>
          </w:tcPr>
          <w:p w14:paraId="14439896" w14:textId="77777777" w:rsidR="004A6A11" w:rsidRPr="00FE5530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4425" w:type="dxa"/>
            <w:vAlign w:val="center"/>
          </w:tcPr>
          <w:p w14:paraId="00416500" w14:textId="77777777" w:rsidR="004A6A11" w:rsidRPr="00FE5530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595" w:type="dxa"/>
            <w:vAlign w:val="center"/>
          </w:tcPr>
          <w:p w14:paraId="67CC4E72" w14:textId="77777777" w:rsidR="004A6A11" w:rsidRPr="00FE5530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Робота з підручником</w:t>
            </w:r>
          </w:p>
        </w:tc>
        <w:tc>
          <w:tcPr>
            <w:tcW w:w="3595" w:type="dxa"/>
            <w:vAlign w:val="center"/>
          </w:tcPr>
          <w:p w14:paraId="23207740" w14:textId="062E6925" w:rsidR="7947350F" w:rsidRDefault="456FB1D7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Очікувані результати</w:t>
            </w:r>
          </w:p>
        </w:tc>
      </w:tr>
      <w:tr w:rsidR="004A6A11" w:rsidRPr="00FE5530" w14:paraId="4CBC4D8A" w14:textId="77777777" w:rsidTr="25ADFA1B">
        <w:trPr>
          <w:trHeight w:val="505"/>
          <w:jc w:val="center"/>
        </w:trPr>
        <w:tc>
          <w:tcPr>
            <w:tcW w:w="14375" w:type="dxa"/>
            <w:gridSpan w:val="6"/>
            <w:vAlign w:val="center"/>
          </w:tcPr>
          <w:p w14:paraId="6FA5F531" w14:textId="79236710" w:rsidR="004A6A11" w:rsidRPr="00FE5530" w:rsidRDefault="456FB1D7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Мій цифровий простір (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14годин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65DF" w:rsidRPr="009E3F6B" w14:paraId="15679F4E" w14:textId="77777777" w:rsidTr="25ADFA1B">
        <w:trPr>
          <w:trHeight w:val="505"/>
          <w:jc w:val="center"/>
        </w:trPr>
        <w:tc>
          <w:tcPr>
            <w:tcW w:w="600" w:type="dxa"/>
          </w:tcPr>
          <w:p w14:paraId="6EF780F8" w14:textId="77777777" w:rsidR="003265DF" w:rsidRPr="008719CB" w:rsidRDefault="003265DF" w:rsidP="0032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10949579"/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281BA221" w14:textId="77777777" w:rsidR="003265DF" w:rsidRPr="009E3F6B" w:rsidRDefault="003265DF" w:rsidP="003265D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727A587" w14:textId="77777777" w:rsidR="003265DF" w:rsidRPr="009E3F6B" w:rsidRDefault="003265DF" w:rsidP="0032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14:paraId="67CFA32C" w14:textId="12C50929" w:rsidR="003265DF" w:rsidRDefault="003265DF" w:rsidP="0032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власної мережі</w:t>
            </w:r>
          </w:p>
        </w:tc>
        <w:tc>
          <w:tcPr>
            <w:tcW w:w="3595" w:type="dxa"/>
          </w:tcPr>
          <w:p w14:paraId="524E04DD" w14:textId="4A5B33F0" w:rsidR="003265DF" w:rsidRPr="00F0388B" w:rsidRDefault="003265DF" w:rsidP="0032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 7-10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595" w:type="dxa"/>
          </w:tcPr>
          <w:p w14:paraId="2E5E2C20" w14:textId="00EE48CB" w:rsidR="003265DF" w:rsidRDefault="003265DF" w:rsidP="003265DF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Визначає, яке обладнання необхідне для створення мережі.</w:t>
            </w:r>
          </w:p>
          <w:p w14:paraId="155F061D" w14:textId="5233A2C6" w:rsidR="003265DF" w:rsidRDefault="003265DF" w:rsidP="003265DF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Створює резервні копії файлів у своїх сховищах.</w:t>
            </w:r>
          </w:p>
          <w:p w14:paraId="7BA49CDC" w14:textId="37193DAC" w:rsidR="003265DF" w:rsidRDefault="003265DF" w:rsidP="003265DF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Установлює паролі та підключається до мережі за допомогою протоколів з високим рівнем безпеки.</w:t>
            </w:r>
          </w:p>
          <w:p w14:paraId="4729C859" w14:textId="15E2051D" w:rsidR="003265DF" w:rsidRDefault="003265DF" w:rsidP="003265DF">
            <w:pPr>
              <w:spacing w:line="240" w:lineRule="auto"/>
            </w:pP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Оберає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спосіб під'єднання пристроїв до мережі.</w:t>
            </w:r>
          </w:p>
        </w:tc>
      </w:tr>
      <w:bookmarkEnd w:id="3"/>
      <w:tr w:rsidR="003265DF" w:rsidRPr="00CD283D" w14:paraId="15890DF0" w14:textId="77777777" w:rsidTr="25ADFA1B">
        <w:trPr>
          <w:trHeight w:val="505"/>
          <w:jc w:val="center"/>
        </w:trPr>
        <w:tc>
          <w:tcPr>
            <w:tcW w:w="600" w:type="dxa"/>
          </w:tcPr>
          <w:p w14:paraId="43571EA5" w14:textId="77777777" w:rsidR="003265DF" w:rsidRPr="008719CB" w:rsidRDefault="003265DF" w:rsidP="0032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14:paraId="003F7956" w14:textId="77777777" w:rsidR="003265DF" w:rsidRPr="00CD283D" w:rsidRDefault="003265DF" w:rsidP="0032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E1E801B" w14:textId="77777777" w:rsidR="003265DF" w:rsidRPr="00CD283D" w:rsidRDefault="003265DF" w:rsidP="0032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5" w:type="dxa"/>
          </w:tcPr>
          <w:p w14:paraId="7ADBE4C3" w14:textId="081A86A1" w:rsidR="003265DF" w:rsidRDefault="003265DF" w:rsidP="0032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Сервери та файлові сховища</w:t>
            </w:r>
          </w:p>
        </w:tc>
        <w:tc>
          <w:tcPr>
            <w:tcW w:w="3595" w:type="dxa"/>
          </w:tcPr>
          <w:p w14:paraId="0CB366A7" w14:textId="00A6F879" w:rsidR="003265DF" w:rsidRPr="00F0388B" w:rsidRDefault="003265DF" w:rsidP="0032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 11-14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595" w:type="dxa"/>
          </w:tcPr>
          <w:p w14:paraId="5B82230C" w14:textId="250B235B" w:rsidR="003265DF" w:rsidRDefault="003265DF" w:rsidP="003265DF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Пояснює різницю між використанням онлайн- та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-ресурсів.</w:t>
            </w:r>
          </w:p>
          <w:p w14:paraId="7D0064D5" w14:textId="39CD7189" w:rsidR="003265DF" w:rsidRDefault="003265DF" w:rsidP="003265D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Розрізняє типи хмарних сервісів.</w:t>
            </w:r>
          </w:p>
        </w:tc>
      </w:tr>
      <w:tr w:rsidR="003265DF" w:rsidRPr="009E3F6B" w14:paraId="5BD9A4B0" w14:textId="77777777" w:rsidTr="25ADFA1B">
        <w:trPr>
          <w:trHeight w:val="505"/>
          <w:jc w:val="center"/>
        </w:trPr>
        <w:tc>
          <w:tcPr>
            <w:tcW w:w="600" w:type="dxa"/>
          </w:tcPr>
          <w:p w14:paraId="45E86CBB" w14:textId="77777777" w:rsidR="003265DF" w:rsidRPr="008719CB" w:rsidRDefault="003265DF" w:rsidP="0032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14:paraId="00A012C9" w14:textId="77777777" w:rsidR="003265DF" w:rsidRPr="009E3F6B" w:rsidRDefault="003265DF" w:rsidP="003265D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7FD5C20" w14:textId="77777777" w:rsidR="003265DF" w:rsidRPr="00930CC2" w:rsidRDefault="003265DF" w:rsidP="0032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5" w:type="dxa"/>
          </w:tcPr>
          <w:p w14:paraId="41822FED" w14:textId="66905FF6" w:rsidR="003265DF" w:rsidRDefault="003265DF" w:rsidP="0032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Цифрове прибирання</w:t>
            </w:r>
          </w:p>
        </w:tc>
        <w:tc>
          <w:tcPr>
            <w:tcW w:w="3595" w:type="dxa"/>
          </w:tcPr>
          <w:p w14:paraId="03DF9831" w14:textId="5ABD7A5F" w:rsidR="003265DF" w:rsidRPr="00F0388B" w:rsidRDefault="003265DF" w:rsidP="0032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 15-16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5" w:type="dxa"/>
          </w:tcPr>
          <w:p w14:paraId="0AFEBEA8" w14:textId="1109CD8E" w:rsidR="003265DF" w:rsidRDefault="003265DF" w:rsidP="003265D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Розуміє і може пояснити поняття Цифрове сміття.</w:t>
            </w:r>
          </w:p>
          <w:p w14:paraId="7A28199B" w14:textId="53F0A95A" w:rsidR="003265DF" w:rsidRDefault="003265DF" w:rsidP="003265D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Використовує способи цифрового прибирання.</w:t>
            </w:r>
          </w:p>
        </w:tc>
      </w:tr>
      <w:tr w:rsidR="00E902B7" w:rsidRPr="009E3F6B" w14:paraId="58EEB632" w14:textId="77777777" w:rsidTr="25ADFA1B">
        <w:trPr>
          <w:trHeight w:val="505"/>
          <w:jc w:val="center"/>
        </w:trPr>
        <w:tc>
          <w:tcPr>
            <w:tcW w:w="600" w:type="dxa"/>
          </w:tcPr>
          <w:p w14:paraId="478FD81E" w14:textId="77777777" w:rsidR="00E902B7" w:rsidRPr="008719CB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14:paraId="7462CB1D" w14:textId="77777777" w:rsidR="00E902B7" w:rsidRPr="009E3F6B" w:rsidRDefault="00E902B7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D171E09" w14:textId="77777777" w:rsidR="00E902B7" w:rsidRPr="004138B5" w:rsidRDefault="00E902B7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25" w:type="dxa"/>
          </w:tcPr>
          <w:p w14:paraId="71DF58FC" w14:textId="39A5E17B" w:rsidR="25ADFA1B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– ІТ-адміністратор. Операційні системи</w:t>
            </w:r>
          </w:p>
          <w:p w14:paraId="3E613139" w14:textId="06E30C24" w:rsidR="25ADFA1B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14:paraId="65AA801B" w14:textId="478E4C2B" w:rsidR="75102993" w:rsidRPr="00F0388B" w:rsidRDefault="00F0388B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3265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5" w:type="dxa"/>
          </w:tcPr>
          <w:p w14:paraId="25184881" w14:textId="27BA6EF2" w:rsidR="7947350F" w:rsidRDefault="456FB1D7" w:rsidP="563DA4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hAnsi="Times New Roman" w:cs="Times New Roman"/>
                <w:sz w:val="20"/>
                <w:szCs w:val="20"/>
              </w:rPr>
              <w:t>Називає переваги та недоліки декількох ОС.</w:t>
            </w:r>
          </w:p>
        </w:tc>
      </w:tr>
      <w:tr w:rsidR="00E902B7" w:rsidRPr="009E3F6B" w14:paraId="573186BB" w14:textId="77777777" w:rsidTr="25ADFA1B">
        <w:trPr>
          <w:trHeight w:val="505"/>
          <w:jc w:val="center"/>
        </w:trPr>
        <w:tc>
          <w:tcPr>
            <w:tcW w:w="600" w:type="dxa"/>
          </w:tcPr>
          <w:p w14:paraId="6D785474" w14:textId="737D1273" w:rsidR="00E902B7" w:rsidRPr="008719CB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dxa"/>
          </w:tcPr>
          <w:p w14:paraId="3C4CD5EF" w14:textId="77777777" w:rsidR="00E902B7" w:rsidRPr="009E3F6B" w:rsidRDefault="00E902B7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AB80BF6" w14:textId="77777777" w:rsidR="00E902B7" w:rsidRPr="004138B5" w:rsidRDefault="00E902B7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25" w:type="dxa"/>
          </w:tcPr>
          <w:p w14:paraId="636DCC6D" w14:textId="30C611CE" w:rsidR="25ADFA1B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– ІТ-адміністратор. Прикладне програмне забезпечення</w:t>
            </w:r>
          </w:p>
          <w:p w14:paraId="4ED843E0" w14:textId="3F10B6D2" w:rsidR="25ADFA1B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14:paraId="2B6CDDE9" w14:textId="760EDF75" w:rsidR="75102993" w:rsidRPr="00F0388B" w:rsidRDefault="00F0388B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</w:t>
              </w:r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5D2E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4E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5" w:type="dxa"/>
          </w:tcPr>
          <w:p w14:paraId="39C136BD" w14:textId="0802CD29" w:rsidR="7947350F" w:rsidRDefault="456FB1D7" w:rsidP="563DA4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Інсталює </w:t>
            </w:r>
            <w:proofErr w:type="spellStart"/>
            <w:r w:rsidRPr="456FB1D7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  <w:r w:rsidRPr="456FB1D7">
              <w:rPr>
                <w:rFonts w:ascii="Times New Roman" w:hAnsi="Times New Roman" w:cs="Times New Roman"/>
                <w:sz w:val="20"/>
                <w:szCs w:val="20"/>
              </w:rPr>
              <w:t xml:space="preserve"> на стаціонарні та мобільні пристрої.</w:t>
            </w:r>
          </w:p>
        </w:tc>
      </w:tr>
      <w:bookmarkEnd w:id="2"/>
      <w:tr w:rsidR="00C95E8D" w:rsidRPr="009E3F6B" w14:paraId="7D061BEA" w14:textId="77777777" w:rsidTr="25ADFA1B">
        <w:trPr>
          <w:trHeight w:val="505"/>
          <w:jc w:val="center"/>
        </w:trPr>
        <w:tc>
          <w:tcPr>
            <w:tcW w:w="600" w:type="dxa"/>
          </w:tcPr>
          <w:p w14:paraId="4A9E41F6" w14:textId="15AF72AE" w:rsidR="00C95E8D" w:rsidRPr="008719CB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14:paraId="345554CF" w14:textId="77777777" w:rsidR="00C95E8D" w:rsidRPr="009E3F6B" w:rsidRDefault="00C95E8D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8A345E4" w14:textId="77777777" w:rsidR="00C95E8D" w:rsidRPr="004138B5" w:rsidRDefault="00C95E8D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25" w:type="dxa"/>
          </w:tcPr>
          <w:p w14:paraId="7AB91617" w14:textId="135EF138" w:rsidR="456FB1D7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– ІТ-адміністратор. </w:t>
            </w:r>
            <w:proofErr w:type="spellStart"/>
            <w:r w:rsidRPr="25ADF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Вебпереглядач</w:t>
            </w:r>
            <w:proofErr w:type="spellEnd"/>
          </w:p>
        </w:tc>
        <w:tc>
          <w:tcPr>
            <w:tcW w:w="3595" w:type="dxa"/>
          </w:tcPr>
          <w:p w14:paraId="5077816C" w14:textId="304359F9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5D2E06">
              <w:rPr>
                <w:rFonts w:ascii="Times New Roman" w:eastAsia="Times New Roman" w:hAnsi="Times New Roman" w:cs="Times New Roman"/>
                <w:sz w:val="24"/>
                <w:szCs w:val="24"/>
              </w:rPr>
              <w:t>12-1</w:t>
            </w:r>
            <w:r w:rsidR="00C73F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5" w:type="dxa"/>
          </w:tcPr>
          <w:p w14:paraId="4BCC8EEA" w14:textId="522A3648" w:rsidR="7947350F" w:rsidRDefault="456FB1D7" w:rsidP="456FB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hAnsi="Times New Roman" w:cs="Times New Roman"/>
                <w:sz w:val="20"/>
                <w:szCs w:val="20"/>
              </w:rPr>
              <w:t xml:space="preserve">Називає переваги та недоліки декількох </w:t>
            </w:r>
            <w:proofErr w:type="spellStart"/>
            <w:r w:rsidRPr="456FB1D7">
              <w:rPr>
                <w:rFonts w:ascii="Times New Roman" w:hAnsi="Times New Roman" w:cs="Times New Roman"/>
                <w:sz w:val="20"/>
                <w:szCs w:val="20"/>
              </w:rPr>
              <w:t>вебпереглядачів</w:t>
            </w:r>
            <w:proofErr w:type="spellEnd"/>
            <w:r w:rsidRPr="456FB1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FA125B" w14:textId="27080272" w:rsidR="7947350F" w:rsidRDefault="456FB1D7" w:rsidP="563DA42A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Пояснює різницю між використанням онлайн- та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-ресурсів.</w:t>
            </w:r>
          </w:p>
        </w:tc>
      </w:tr>
      <w:tr w:rsidR="00C95E8D" w:rsidRPr="009E3F6B" w14:paraId="40D5A2F8" w14:textId="77777777" w:rsidTr="25ADFA1B">
        <w:trPr>
          <w:trHeight w:val="505"/>
          <w:jc w:val="center"/>
        </w:trPr>
        <w:tc>
          <w:tcPr>
            <w:tcW w:w="600" w:type="dxa"/>
          </w:tcPr>
          <w:p w14:paraId="3608E617" w14:textId="54946CBB" w:rsidR="00C95E8D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14:paraId="0E6FC9A4" w14:textId="77777777" w:rsidR="00C95E8D" w:rsidRPr="009E3F6B" w:rsidRDefault="00C95E8D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1973E6A" w14:textId="77777777" w:rsidR="00C95E8D" w:rsidRPr="004138B5" w:rsidRDefault="00C95E8D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25" w:type="dxa"/>
          </w:tcPr>
          <w:p w14:paraId="76D45CCD" w14:textId="6F365B71" w:rsidR="456FB1D7" w:rsidRDefault="25ADFA1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 безпека. Захист даних</w:t>
            </w:r>
          </w:p>
        </w:tc>
        <w:tc>
          <w:tcPr>
            <w:tcW w:w="3595" w:type="dxa"/>
          </w:tcPr>
          <w:p w14:paraId="6A570012" w14:textId="27E3BA6C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25ADFA1B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3E4E26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595" w:type="dxa"/>
          </w:tcPr>
          <w:p w14:paraId="3B24B2A6" w14:textId="4B11B0AF" w:rsidR="7947350F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Обґрунтовує негативний вплив інформаційного «сміття», дезінформації та емоційного перевантаження на власний добробут. Дотримується принципів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кібербезпеки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, самостійно застосовує процедури організації інформаційної безпеки для себе, власних пристроїв і даних.</w:t>
            </w:r>
          </w:p>
        </w:tc>
      </w:tr>
      <w:tr w:rsidR="75102993" w14:paraId="2450B39B" w14:textId="77777777" w:rsidTr="25ADFA1B">
        <w:trPr>
          <w:trHeight w:val="505"/>
          <w:jc w:val="center"/>
        </w:trPr>
        <w:tc>
          <w:tcPr>
            <w:tcW w:w="600" w:type="dxa"/>
          </w:tcPr>
          <w:p w14:paraId="3851DC8F" w14:textId="0C058120" w:rsidR="75102993" w:rsidRDefault="563DA42A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14:paraId="25CECDF8" w14:textId="556826BE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E4DBE17" w14:textId="5BD53F0A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25" w:type="dxa"/>
          </w:tcPr>
          <w:p w14:paraId="6ECE8A01" w14:textId="3C58ABDD" w:rsidR="456FB1D7" w:rsidRDefault="25ADFA1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 безпека. Комп'ютерні віруси</w:t>
            </w:r>
          </w:p>
        </w:tc>
        <w:tc>
          <w:tcPr>
            <w:tcW w:w="3595" w:type="dxa"/>
          </w:tcPr>
          <w:p w14:paraId="5B040811" w14:textId="5AA6C2AA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25ADFA1B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3E4E26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595" w:type="dxa"/>
          </w:tcPr>
          <w:p w14:paraId="6CD8D954" w14:textId="5E8C87E7" w:rsidR="75102993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Пояснює історію створення соціальних мереж та месенджерів, розуміє технічні особливості їх функціонування.</w:t>
            </w:r>
          </w:p>
        </w:tc>
      </w:tr>
      <w:tr w:rsidR="00F205A9" w14:paraId="05FC436E" w14:textId="77777777" w:rsidTr="25ADFA1B">
        <w:trPr>
          <w:trHeight w:val="505"/>
          <w:jc w:val="center"/>
        </w:trPr>
        <w:tc>
          <w:tcPr>
            <w:tcW w:w="600" w:type="dxa"/>
          </w:tcPr>
          <w:p w14:paraId="227954FA" w14:textId="3D0A45F8" w:rsidR="00F205A9" w:rsidRDefault="00F205A9" w:rsidP="00F205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14:paraId="19A6DFE3" w14:textId="6780EB3D" w:rsidR="00F205A9" w:rsidRDefault="00F205A9" w:rsidP="00F205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A06816F" w14:textId="3F6780DF" w:rsidR="00F205A9" w:rsidRDefault="00F205A9" w:rsidP="00F205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25" w:type="dxa"/>
          </w:tcPr>
          <w:p w14:paraId="6D390472" w14:textId="63016E8C" w:rsidR="00F205A9" w:rsidRDefault="00F205A9" w:rsidP="00F2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Працюємо онлайн (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OneDrive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95" w:type="dxa"/>
          </w:tcPr>
          <w:p w14:paraId="7F1F9DCB" w14:textId="64DE52DC" w:rsidR="00F205A9" w:rsidRPr="00F0388B" w:rsidRDefault="00F205A9" w:rsidP="00F2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 40-43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95" w:type="dxa"/>
          </w:tcPr>
          <w:p w14:paraId="776265C4" w14:textId="16D43F6D" w:rsidR="00F205A9" w:rsidRDefault="00F205A9" w:rsidP="00F205A9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Використовувати хмарні сховища для зберігання файлів</w:t>
            </w:r>
          </w:p>
          <w:p w14:paraId="105A1F3F" w14:textId="0E245330" w:rsidR="00F205A9" w:rsidRDefault="00F205A9" w:rsidP="00F205A9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Використовує ефективні засоби цифрової комунікації, знає цифрові інструменти й технології для підтримки процесів співпраці та представлення роботи групи.</w:t>
            </w:r>
          </w:p>
        </w:tc>
      </w:tr>
      <w:tr w:rsidR="00F205A9" w14:paraId="1DBB8205" w14:textId="77777777" w:rsidTr="25ADFA1B">
        <w:trPr>
          <w:trHeight w:val="300"/>
          <w:jc w:val="center"/>
        </w:trPr>
        <w:tc>
          <w:tcPr>
            <w:tcW w:w="600" w:type="dxa"/>
          </w:tcPr>
          <w:p w14:paraId="5B4871E7" w14:textId="45530E13" w:rsidR="00F205A9" w:rsidRDefault="00F205A9" w:rsidP="00F205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14:paraId="460C88E9" w14:textId="44832E4B" w:rsidR="00F205A9" w:rsidRDefault="00F205A9" w:rsidP="00F205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6DFCC12" w14:textId="054DBC92" w:rsidR="00F205A9" w:rsidRDefault="00F205A9" w:rsidP="00F205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25" w:type="dxa"/>
          </w:tcPr>
          <w:p w14:paraId="0E6739E1" w14:textId="09A03474" w:rsidR="00F205A9" w:rsidRDefault="00F205A9" w:rsidP="00F2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Працюємо онлайн (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Диск)</w:t>
            </w:r>
          </w:p>
        </w:tc>
        <w:tc>
          <w:tcPr>
            <w:tcW w:w="3595" w:type="dxa"/>
          </w:tcPr>
          <w:p w14:paraId="7EE0BD79" w14:textId="4F37681C" w:rsidR="00F205A9" w:rsidRPr="00F0388B" w:rsidRDefault="00F205A9" w:rsidP="00F2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 44-46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95" w:type="dxa"/>
          </w:tcPr>
          <w:p w14:paraId="39B0CCE8" w14:textId="3A739344" w:rsidR="00F205A9" w:rsidRDefault="00F205A9" w:rsidP="00F205A9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Використовувати хмарні сховища для зберігання файлів </w:t>
            </w:r>
          </w:p>
          <w:p w14:paraId="42AF92CF" w14:textId="21FAEC2B" w:rsidR="00F205A9" w:rsidRDefault="00F205A9" w:rsidP="00F205A9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Використовує ефективні засоби цифрової комунікації, знає цифрові інструменти й технології для підтримки процесів співпраці та представлення роботи групи.</w:t>
            </w:r>
          </w:p>
        </w:tc>
      </w:tr>
      <w:tr w:rsidR="456FB1D7" w14:paraId="4E26A266" w14:textId="77777777" w:rsidTr="25ADFA1B">
        <w:trPr>
          <w:trHeight w:val="505"/>
          <w:jc w:val="center"/>
        </w:trPr>
        <w:tc>
          <w:tcPr>
            <w:tcW w:w="600" w:type="dxa"/>
          </w:tcPr>
          <w:p w14:paraId="10AD3E95" w14:textId="3DF50AEE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14:paraId="45A16B09" w14:textId="4632C6A7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4819343" w14:textId="097223DE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25" w:type="dxa"/>
          </w:tcPr>
          <w:p w14:paraId="65E8F3A4" w14:textId="686688B9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Працюємо онлайн (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95" w:type="dxa"/>
          </w:tcPr>
          <w:p w14:paraId="07113841" w14:textId="40D139A8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47-48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EE7BE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5" w:type="dxa"/>
          </w:tcPr>
          <w:p w14:paraId="7D9E9905" w14:textId="6139150F" w:rsidR="456FB1D7" w:rsidRDefault="456FB1D7" w:rsidP="456FB1D7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Використовує ефективні засоби цифрової комунікації, знає цифрові інструменти й технології для </w:t>
            </w: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підтримки процесів співпраці та представлення роботи групи.</w:t>
            </w:r>
          </w:p>
        </w:tc>
      </w:tr>
      <w:tr w:rsidR="456FB1D7" w14:paraId="37947E04" w14:textId="77777777" w:rsidTr="25ADFA1B">
        <w:trPr>
          <w:trHeight w:val="505"/>
          <w:jc w:val="center"/>
        </w:trPr>
        <w:tc>
          <w:tcPr>
            <w:tcW w:w="600" w:type="dxa"/>
          </w:tcPr>
          <w:p w14:paraId="516DA1CF" w14:textId="7375CEA3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40" w:type="dxa"/>
          </w:tcPr>
          <w:p w14:paraId="47C4F4C2" w14:textId="2351B70B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57A1C60" w14:textId="624797DD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25" w:type="dxa"/>
          </w:tcPr>
          <w:p w14:paraId="43BBAF9E" w14:textId="05BA5B61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Працюємо онлайн (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95" w:type="dxa"/>
          </w:tcPr>
          <w:p w14:paraId="2BFC31AE" w14:textId="7DE43B33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49-53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EE7BE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5" w:type="dxa"/>
          </w:tcPr>
          <w:p w14:paraId="381EA903" w14:textId="4E995472" w:rsidR="456FB1D7" w:rsidRDefault="456FB1D7" w:rsidP="456FB1D7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Використовує ефективні засоби цифрової комунікації, знає цифрові інструменти й технології для підтримки процесів співпраці та представлення роботи групи.</w:t>
            </w:r>
          </w:p>
        </w:tc>
      </w:tr>
      <w:tr w:rsidR="456FB1D7" w14:paraId="781119A1" w14:textId="77777777" w:rsidTr="25ADFA1B">
        <w:trPr>
          <w:trHeight w:val="505"/>
          <w:jc w:val="center"/>
        </w:trPr>
        <w:tc>
          <w:tcPr>
            <w:tcW w:w="600" w:type="dxa"/>
          </w:tcPr>
          <w:p w14:paraId="6E3CCD8C" w14:textId="2875983D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14:paraId="70AE76E8" w14:textId="43ABFFA5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B0FEFD0" w14:textId="6377D591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25" w:type="dxa"/>
          </w:tcPr>
          <w:p w14:paraId="14800390" w14:textId="24DA33FC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Працюємо онлайн (Microsoft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95" w:type="dxa"/>
          </w:tcPr>
          <w:p w14:paraId="60E3E91B" w14:textId="14AF545A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54-60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EE7BE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95" w:type="dxa"/>
          </w:tcPr>
          <w:p w14:paraId="452FC3AD" w14:textId="011DF2EA" w:rsidR="456FB1D7" w:rsidRDefault="456FB1D7" w:rsidP="456FB1D7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Використовує ефективні засоби цифрової комунікації, знає цифрові інструменти й технології для підтримки процесів співпраці та представлення роботи групи.</w:t>
            </w:r>
          </w:p>
        </w:tc>
      </w:tr>
      <w:tr w:rsidR="456FB1D7" w14:paraId="0440ACC6" w14:textId="77777777" w:rsidTr="25ADFA1B">
        <w:trPr>
          <w:trHeight w:val="505"/>
          <w:jc w:val="center"/>
        </w:trPr>
        <w:tc>
          <w:tcPr>
            <w:tcW w:w="600" w:type="dxa"/>
          </w:tcPr>
          <w:p w14:paraId="4A08C664" w14:textId="1A2395C1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14:paraId="31082AAA" w14:textId="31D5B3EC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5E6C5D3" w14:textId="17F1FCA0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25" w:type="dxa"/>
          </w:tcPr>
          <w:p w14:paraId="6084A888" w14:textId="098C2D76" w:rsidR="456FB1D7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3595" w:type="dxa"/>
          </w:tcPr>
          <w:p w14:paraId="57F66BF0" w14:textId="2543B393" w:rsidR="456FB1D7" w:rsidRPr="00F0388B" w:rsidRDefault="00F0388B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</w:p>
        </w:tc>
        <w:tc>
          <w:tcPr>
            <w:tcW w:w="3595" w:type="dxa"/>
          </w:tcPr>
          <w:p w14:paraId="73BA3D66" w14:textId="648A4AF3" w:rsidR="456FB1D7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Наводить приклади цифрових інструментів та пояснює, як їх можна використати у власній навчальній діяльності.</w:t>
            </w:r>
          </w:p>
          <w:p w14:paraId="56B0FCCE" w14:textId="7A56CD13" w:rsidR="456FB1D7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Порівнює відомі йому інструменти для навчання.</w:t>
            </w:r>
          </w:p>
          <w:p w14:paraId="5B31FB07" w14:textId="1E9C195A" w:rsidR="456FB1D7" w:rsidRDefault="456FB1D7" w:rsidP="456FB1D7">
            <w:pPr>
              <w:spacing w:line="240" w:lineRule="auto"/>
            </w:pP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Продуктивно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взаємодіє з іншими особами для створення програмних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, спілкується за допомогою різних цифрових засобів, враховуючи власні потреби й потреби інших осіб.</w:t>
            </w:r>
          </w:p>
          <w:p w14:paraId="32D3047F" w14:textId="33405B9F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Презентує готовий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проєкт</w:t>
            </w:r>
            <w:proofErr w:type="spellEnd"/>
          </w:p>
          <w:p w14:paraId="131B4E0C" w14:textId="4146B718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14:paraId="241711B8" w14:textId="734A970D" w:rsidR="456FB1D7" w:rsidRDefault="456FB1D7" w:rsidP="456FB1D7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Пояснює етапи роботи над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проєктом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.</w:t>
            </w:r>
          </w:p>
        </w:tc>
      </w:tr>
      <w:tr w:rsidR="00C95E8D" w:rsidRPr="00FE5530" w14:paraId="0E3F70E5" w14:textId="77777777" w:rsidTr="25ADFA1B">
        <w:trPr>
          <w:trHeight w:val="505"/>
          <w:jc w:val="center"/>
        </w:trPr>
        <w:tc>
          <w:tcPr>
            <w:tcW w:w="14375" w:type="dxa"/>
            <w:gridSpan w:val="6"/>
            <w:vAlign w:val="center"/>
          </w:tcPr>
          <w:p w14:paraId="353D5DAC" w14:textId="269BBE38" w:rsidR="00C95E8D" w:rsidRPr="00FE5530" w:rsidRDefault="456FB1D7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Візуальний контент (8 годин)</w:t>
            </w:r>
          </w:p>
        </w:tc>
      </w:tr>
      <w:tr w:rsidR="00625E26" w:rsidRPr="009E3F6B" w14:paraId="00E69108" w14:textId="77777777" w:rsidTr="25ADFA1B">
        <w:trPr>
          <w:trHeight w:val="505"/>
          <w:jc w:val="center"/>
        </w:trPr>
        <w:tc>
          <w:tcPr>
            <w:tcW w:w="600" w:type="dxa"/>
          </w:tcPr>
          <w:p w14:paraId="04385EC1" w14:textId="59D2B52D" w:rsidR="00625E26" w:rsidRDefault="00625E26" w:rsidP="0062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14:paraId="0C154D01" w14:textId="77777777" w:rsidR="00625E26" w:rsidRPr="009E3F6B" w:rsidRDefault="00625E26" w:rsidP="00625E26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837C6B4" w14:textId="77777777" w:rsidR="00625E26" w:rsidRPr="009E3F6B" w:rsidRDefault="00625E26" w:rsidP="0062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14:paraId="56495454" w14:textId="0D554431" w:rsidR="00625E26" w:rsidRDefault="00625E26" w:rsidP="0062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вебсайтів</w:t>
            </w:r>
            <w:proofErr w:type="spellEnd"/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(Створення макету та планування структури)</w:t>
            </w:r>
          </w:p>
        </w:tc>
        <w:tc>
          <w:tcPr>
            <w:tcW w:w="3595" w:type="dxa"/>
          </w:tcPr>
          <w:p w14:paraId="3BB3524E" w14:textId="4729C293" w:rsidR="00625E26" w:rsidRPr="00F0388B" w:rsidRDefault="00625E26" w:rsidP="0062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 61-68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595" w:type="dxa"/>
            <w:vMerge w:val="restart"/>
          </w:tcPr>
          <w:p w14:paraId="62384937" w14:textId="1BB1412B" w:rsidR="00625E26" w:rsidRDefault="00625E26" w:rsidP="00625E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Створює та змінює зовнішній вигляд сайту за допомогою онлайн-сервісу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Sites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5E26" w:rsidRPr="00CD283D" w14:paraId="0A50B1BA" w14:textId="77777777" w:rsidTr="25ADFA1B">
        <w:trPr>
          <w:trHeight w:val="505"/>
          <w:jc w:val="center"/>
        </w:trPr>
        <w:tc>
          <w:tcPr>
            <w:tcW w:w="600" w:type="dxa"/>
          </w:tcPr>
          <w:p w14:paraId="35ABA9E9" w14:textId="6011EDAF" w:rsidR="00625E26" w:rsidRDefault="00625E26" w:rsidP="0062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14:paraId="1A921D19" w14:textId="77777777" w:rsidR="00625E26" w:rsidRPr="00CD283D" w:rsidRDefault="00625E26" w:rsidP="0062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27311EC" w14:textId="77777777" w:rsidR="00625E26" w:rsidRPr="00CD283D" w:rsidRDefault="00625E26" w:rsidP="0062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5" w:type="dxa"/>
          </w:tcPr>
          <w:p w14:paraId="29290820" w14:textId="7EC8CB47" w:rsidR="00625E26" w:rsidRDefault="00625E26" w:rsidP="0062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вебсайтів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(Робота з текстом. Редагування зображень)</w:t>
            </w:r>
          </w:p>
        </w:tc>
        <w:tc>
          <w:tcPr>
            <w:tcW w:w="3595" w:type="dxa"/>
          </w:tcPr>
          <w:p w14:paraId="7EB805B9" w14:textId="54CA2405" w:rsidR="00625E26" w:rsidRPr="00F0388B" w:rsidRDefault="00625E26" w:rsidP="0062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 61-68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  <w:vMerge/>
          </w:tcPr>
          <w:p w14:paraId="46B32044" w14:textId="1D022677" w:rsidR="00625E26" w:rsidRDefault="00625E26" w:rsidP="00625E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5E26" w14:paraId="69A3308E" w14:textId="77777777" w:rsidTr="25ADFA1B">
        <w:trPr>
          <w:trHeight w:val="505"/>
          <w:jc w:val="center"/>
        </w:trPr>
        <w:tc>
          <w:tcPr>
            <w:tcW w:w="600" w:type="dxa"/>
          </w:tcPr>
          <w:p w14:paraId="3AC3163B" w14:textId="41AA452C" w:rsidR="00625E26" w:rsidRDefault="00625E26" w:rsidP="00625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40" w:type="dxa"/>
          </w:tcPr>
          <w:p w14:paraId="03ECCE82" w14:textId="153CEF98" w:rsidR="00625E26" w:rsidRDefault="00625E26" w:rsidP="00625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4AA6A56" w14:textId="0468B878" w:rsidR="00625E26" w:rsidRDefault="00625E26" w:rsidP="00625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5" w:type="dxa"/>
          </w:tcPr>
          <w:p w14:paraId="5D5687A4" w14:textId="761A83CA" w:rsidR="00625E26" w:rsidRDefault="00625E26" w:rsidP="0062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вебсайтів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(Упорядкування сторінок сайту)</w:t>
            </w:r>
          </w:p>
        </w:tc>
        <w:tc>
          <w:tcPr>
            <w:tcW w:w="3595" w:type="dxa"/>
          </w:tcPr>
          <w:p w14:paraId="087CDAD9" w14:textId="1ECC1B11" w:rsidR="00625E26" w:rsidRPr="00F0388B" w:rsidRDefault="00625E26" w:rsidP="0062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 61-68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  <w:vMerge/>
          </w:tcPr>
          <w:p w14:paraId="7A55DF31" w14:textId="5BEF513B" w:rsidR="00625E26" w:rsidRDefault="00625E26" w:rsidP="00625E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5F2B" w:rsidRPr="009E3F6B" w14:paraId="676680CB" w14:textId="77777777" w:rsidTr="25ADFA1B">
        <w:trPr>
          <w:trHeight w:val="505"/>
          <w:jc w:val="center"/>
        </w:trPr>
        <w:tc>
          <w:tcPr>
            <w:tcW w:w="600" w:type="dxa"/>
          </w:tcPr>
          <w:p w14:paraId="42B4D96A" w14:textId="23659271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</w:tcPr>
          <w:p w14:paraId="3CED5845" w14:textId="77777777" w:rsidR="00E75F2B" w:rsidRPr="009E3F6B" w:rsidRDefault="00E75F2B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8601A5E" w14:textId="77777777" w:rsidR="00E75F2B" w:rsidRPr="00930CC2" w:rsidRDefault="00E75F2B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5" w:type="dxa"/>
          </w:tcPr>
          <w:p w14:paraId="685D8FA4" w14:textId="166DF8BF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Публікація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вебсайту</w:t>
            </w:r>
            <w:proofErr w:type="spellEnd"/>
          </w:p>
        </w:tc>
        <w:tc>
          <w:tcPr>
            <w:tcW w:w="3595" w:type="dxa"/>
          </w:tcPr>
          <w:p w14:paraId="45533E9D" w14:textId="7983E4C9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69-70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9466DC">
              <w:rPr>
                <w:rFonts w:ascii="Times New Roman" w:eastAsia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3595" w:type="dxa"/>
          </w:tcPr>
          <w:p w14:paraId="4596EA39" w14:textId="249BEDD5" w:rsidR="7947350F" w:rsidRDefault="456FB1D7" w:rsidP="563DA42A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Налаштовує доступ до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вебсайту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поділитися їм з іншими учасниками</w:t>
            </w:r>
          </w:p>
        </w:tc>
      </w:tr>
      <w:tr w:rsidR="75102993" w14:paraId="1A6F6D44" w14:textId="77777777" w:rsidTr="25ADFA1B">
        <w:trPr>
          <w:trHeight w:val="505"/>
          <w:jc w:val="center"/>
        </w:trPr>
        <w:tc>
          <w:tcPr>
            <w:tcW w:w="600" w:type="dxa"/>
          </w:tcPr>
          <w:p w14:paraId="1980158D" w14:textId="7506AB31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</w:tcPr>
          <w:p w14:paraId="2F2C5F08" w14:textId="658C58EC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415F57B" w14:textId="078515BF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5" w:type="dxa"/>
          </w:tcPr>
          <w:p w14:paraId="23F3B669" w14:textId="59D8582A" w:rsidR="456FB1D7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Вебконтент</w:t>
            </w:r>
            <w:proofErr w:type="spellEnd"/>
          </w:p>
        </w:tc>
        <w:tc>
          <w:tcPr>
            <w:tcW w:w="3595" w:type="dxa"/>
          </w:tcPr>
          <w:p w14:paraId="47646CDF" w14:textId="1B729999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71-82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робочий зошит з інформатики, с. 3</w:t>
            </w:r>
            <w:r w:rsidR="009466DC">
              <w:rPr>
                <w:rFonts w:ascii="Times New Roman" w:eastAsia="Times New Roman" w:hAnsi="Times New Roman" w:cs="Times New Roman"/>
                <w:sz w:val="24"/>
                <w:szCs w:val="24"/>
              </w:rPr>
              <w:t>0-33</w:t>
            </w:r>
          </w:p>
        </w:tc>
        <w:tc>
          <w:tcPr>
            <w:tcW w:w="3595" w:type="dxa"/>
          </w:tcPr>
          <w:p w14:paraId="0AC97353" w14:textId="26831E7E" w:rsidR="75102993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Розрізняє види інформаційних продуктів.</w:t>
            </w:r>
          </w:p>
          <w:p w14:paraId="65D12338" w14:textId="73724878" w:rsidR="75102993" w:rsidRDefault="456FB1D7" w:rsidP="563DA42A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Користується ліцензією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Creative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Commons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завантаження світлин й інших зображень та коригує їх.</w:t>
            </w:r>
          </w:p>
          <w:p w14:paraId="5CF683A7" w14:textId="135B2B5B" w:rsidR="75102993" w:rsidRDefault="75102993" w:rsidP="563DA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75102993" w14:paraId="6FFF0383" w14:textId="77777777" w:rsidTr="25ADFA1B">
        <w:trPr>
          <w:trHeight w:val="505"/>
          <w:jc w:val="center"/>
        </w:trPr>
        <w:tc>
          <w:tcPr>
            <w:tcW w:w="600" w:type="dxa"/>
          </w:tcPr>
          <w:p w14:paraId="7A1B8554" w14:textId="439590CB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14:paraId="45D2D1D3" w14:textId="3CBC151E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8F8263C" w14:textId="05ECB24F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5" w:type="dxa"/>
          </w:tcPr>
          <w:p w14:paraId="448A4368" w14:textId="15AFF7B0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Як штучний інтелект може допомогти у створенні контенту (Генерація тексту. Генерація зображень та відео. Етика штучного інтелекту)</w:t>
            </w:r>
          </w:p>
        </w:tc>
        <w:tc>
          <w:tcPr>
            <w:tcW w:w="3595" w:type="dxa"/>
          </w:tcPr>
          <w:p w14:paraId="6F159314" w14:textId="35EFB4A2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83-85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робочий зошит з інформатики, с. 3</w:t>
            </w:r>
            <w:r w:rsidR="00B55B9E">
              <w:rPr>
                <w:rFonts w:ascii="Times New Roman" w:eastAsia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3595" w:type="dxa"/>
          </w:tcPr>
          <w:p w14:paraId="0330314A" w14:textId="207CAE6A" w:rsidR="75102993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Наводить приклади застосування штучного інтелекту в сучасному житті. Пояснює принцип машинного навчання. Використовує цифрові інструменти для вирішення власних навчальних завдань, обґрунтовує доцільність їх використання. Наводить приклади користі та шкоди від застосування штучного інтелекту.</w:t>
            </w:r>
          </w:p>
        </w:tc>
      </w:tr>
      <w:tr w:rsidR="456FB1D7" w14:paraId="616086F3" w14:textId="77777777" w:rsidTr="25ADFA1B">
        <w:trPr>
          <w:trHeight w:val="505"/>
          <w:jc w:val="center"/>
        </w:trPr>
        <w:tc>
          <w:tcPr>
            <w:tcW w:w="600" w:type="dxa"/>
          </w:tcPr>
          <w:p w14:paraId="34ECFDF1" w14:textId="53613B72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</w:tcPr>
          <w:p w14:paraId="744D678D" w14:textId="4D297697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98947BE" w14:textId="118A0205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5" w:type="dxa"/>
          </w:tcPr>
          <w:p w14:paraId="2903D88E" w14:textId="6DA66E3A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Як штучний інтелект може допомогти у створенні контенту (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Дипфейки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. Віртуальна та змішана реальність. Доповнена реальність)</w:t>
            </w:r>
          </w:p>
        </w:tc>
        <w:tc>
          <w:tcPr>
            <w:tcW w:w="3595" w:type="dxa"/>
          </w:tcPr>
          <w:p w14:paraId="7DD4A636" w14:textId="5D801FE3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85-88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робочий зошит з інформатики, с. 3</w:t>
            </w:r>
            <w:r w:rsidR="00B55B9E">
              <w:rPr>
                <w:rFonts w:ascii="Times New Roman" w:eastAsia="Times New Roman" w:hAnsi="Times New Roman" w:cs="Times New Roman"/>
                <w:sz w:val="24"/>
                <w:szCs w:val="24"/>
              </w:rPr>
              <w:t>6-37</w:t>
            </w:r>
          </w:p>
        </w:tc>
        <w:tc>
          <w:tcPr>
            <w:tcW w:w="3595" w:type="dxa"/>
          </w:tcPr>
          <w:p w14:paraId="4435AF5A" w14:textId="574A9714" w:rsidR="456FB1D7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Наводить приклади застосування штучного інтелекту в сучасному житті. Пояснює принцип машинного навчання. Використовує цифрові інструменти для вирішення власних навчальних завдань, обґрунтовує доцільність їх використання. Наводить приклади користі та шкоди від застосування штучного інтелекту.</w:t>
            </w:r>
          </w:p>
          <w:p w14:paraId="0257ADBB" w14:textId="077F7F4A" w:rsidR="456FB1D7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Аргументовано доводить / спростовує автентичність медіа (зображень, відео, аудіо тощо).</w:t>
            </w:r>
          </w:p>
        </w:tc>
      </w:tr>
      <w:tr w:rsidR="456FB1D7" w14:paraId="3340672B" w14:textId="77777777" w:rsidTr="25ADFA1B">
        <w:trPr>
          <w:trHeight w:val="505"/>
          <w:jc w:val="center"/>
        </w:trPr>
        <w:tc>
          <w:tcPr>
            <w:tcW w:w="600" w:type="dxa"/>
          </w:tcPr>
          <w:p w14:paraId="0CE95688" w14:textId="2CE6434F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40" w:type="dxa"/>
          </w:tcPr>
          <w:p w14:paraId="14212B90" w14:textId="7CAD4E87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A59ADD9" w14:textId="1B25E117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5" w:type="dxa"/>
          </w:tcPr>
          <w:p w14:paraId="04786CFE" w14:textId="64C0F28B" w:rsidR="456FB1D7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3595" w:type="dxa"/>
          </w:tcPr>
          <w:p w14:paraId="26A6B4A1" w14:textId="17541EC2" w:rsidR="456FB1D7" w:rsidRPr="00F0388B" w:rsidRDefault="0086281E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</w:p>
        </w:tc>
        <w:tc>
          <w:tcPr>
            <w:tcW w:w="3595" w:type="dxa"/>
          </w:tcPr>
          <w:p w14:paraId="056123D9" w14:textId="324CF44A" w:rsidR="456FB1D7" w:rsidRDefault="456FB1D7" w:rsidP="456FB1D7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Створювати візуальний контент за допомогою програмного забезпечення.</w:t>
            </w:r>
          </w:p>
          <w:p w14:paraId="12BE981A" w14:textId="1E9C195A" w:rsidR="456FB1D7" w:rsidRDefault="456FB1D7" w:rsidP="456FB1D7">
            <w:pPr>
              <w:spacing w:line="240" w:lineRule="auto"/>
            </w:pP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Продуктивно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взаємодіє з іншими особами для створення програмних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, спілкується за допомогою різних цифрових засобів, враховуючи власні потреби й потреби інших осіб.</w:t>
            </w:r>
          </w:p>
          <w:p w14:paraId="2707D98B" w14:textId="33405B9F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Презентує готовий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проєкт</w:t>
            </w:r>
            <w:proofErr w:type="spellEnd"/>
          </w:p>
          <w:p w14:paraId="7EEC41BE" w14:textId="4146B718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14:paraId="49A785FC" w14:textId="17323517" w:rsidR="456FB1D7" w:rsidRDefault="456FB1D7" w:rsidP="456FB1D7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Пояснює етапи роботи над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проєктом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.</w:t>
            </w:r>
          </w:p>
        </w:tc>
      </w:tr>
      <w:tr w:rsidR="00E75F2B" w:rsidRPr="00FE5530" w14:paraId="4D054C0C" w14:textId="77777777" w:rsidTr="25ADFA1B">
        <w:trPr>
          <w:trHeight w:val="505"/>
          <w:jc w:val="center"/>
        </w:trPr>
        <w:tc>
          <w:tcPr>
            <w:tcW w:w="14375" w:type="dxa"/>
            <w:gridSpan w:val="6"/>
            <w:vAlign w:val="center"/>
          </w:tcPr>
          <w:p w14:paraId="6C211A92" w14:textId="2B24C37E" w:rsidR="00E75F2B" w:rsidRPr="00FE5530" w:rsidRDefault="456FB1D7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Дизайн документів (10 годин)</w:t>
            </w:r>
          </w:p>
        </w:tc>
      </w:tr>
      <w:tr w:rsidR="00E75F2B" w:rsidRPr="009E3F6B" w14:paraId="4CCEBD61" w14:textId="77777777" w:rsidTr="25ADFA1B">
        <w:trPr>
          <w:trHeight w:val="505"/>
          <w:jc w:val="center"/>
        </w:trPr>
        <w:tc>
          <w:tcPr>
            <w:tcW w:w="600" w:type="dxa"/>
          </w:tcPr>
          <w:p w14:paraId="412BD1C4" w14:textId="5ACE670E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14:paraId="3454D8EC" w14:textId="77777777" w:rsidR="00E75F2B" w:rsidRPr="009E3F6B" w:rsidRDefault="00E75F2B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612A23D" w14:textId="77777777" w:rsidR="00E75F2B" w:rsidRPr="009E3F6B" w:rsidRDefault="00E75F2B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14:paraId="03E6C319" w14:textId="463EE472" w:rsidR="00E75F2B" w:rsidRPr="00D1519F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>Вигляд документа. Види публікацій. Принципи та елементи оформлення</w:t>
            </w:r>
          </w:p>
        </w:tc>
        <w:tc>
          <w:tcPr>
            <w:tcW w:w="3595" w:type="dxa"/>
          </w:tcPr>
          <w:p w14:paraId="46D74DC1" w14:textId="476AF764" w:rsidR="00E75F2B" w:rsidRPr="00F0388B" w:rsidRDefault="00F0388B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90-94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робочий зошит з інформатики, с. 3</w:t>
            </w:r>
            <w:r w:rsidR="00CC12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14:paraId="4D96F1B6" w14:textId="2751ED55" w:rsidR="7947350F" w:rsidRDefault="456FB1D7" w:rsidP="563DA42A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Наводить приклади текстових процесорів, порівнює їх. </w:t>
            </w:r>
          </w:p>
          <w:p w14:paraId="109D3666" w14:textId="0DAF7AF1" w:rsidR="7947350F" w:rsidRDefault="456FB1D7" w:rsidP="563DA42A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Налаштовує онлайн-сервіси та онлайн-ресурси для індивідуальної або групової діяльності та комунікації.</w:t>
            </w:r>
          </w:p>
        </w:tc>
      </w:tr>
      <w:tr w:rsidR="008B0E7C" w:rsidRPr="009E3F6B" w14:paraId="491CC054" w14:textId="77777777" w:rsidTr="25ADFA1B">
        <w:trPr>
          <w:trHeight w:val="505"/>
          <w:jc w:val="center"/>
        </w:trPr>
        <w:tc>
          <w:tcPr>
            <w:tcW w:w="600" w:type="dxa"/>
          </w:tcPr>
          <w:p w14:paraId="2215FE31" w14:textId="2DE9472D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</w:tcPr>
          <w:p w14:paraId="5CF606C5" w14:textId="77777777" w:rsidR="008B0E7C" w:rsidRPr="009E3F6B" w:rsidRDefault="008B0E7C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56EA5AE" w14:textId="77777777" w:rsidR="008B0E7C" w:rsidRPr="009E3F6B" w:rsidRDefault="008B0E7C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14:paraId="07FA28D4" w14:textId="1700337B" w:rsidR="456FB1D7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>Вигляд документа. Неформальний та діловий стиль документів. Тексти для розміщення в мережі</w:t>
            </w:r>
          </w:p>
        </w:tc>
        <w:tc>
          <w:tcPr>
            <w:tcW w:w="3595" w:type="dxa"/>
          </w:tcPr>
          <w:p w14:paraId="103D8852" w14:textId="136C8BE1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95-99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робочий зошит з інформатики, с. 3</w:t>
            </w:r>
            <w:r w:rsidR="00CC1228">
              <w:rPr>
                <w:rFonts w:ascii="Times New Roman" w:eastAsia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3595" w:type="dxa"/>
          </w:tcPr>
          <w:p w14:paraId="39F009D2" w14:textId="1823984D" w:rsidR="456FB1D7" w:rsidRDefault="456FB1D7" w:rsidP="456FB1D7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Вводить, редагує та форматує тексти. Створює текстові документи відповідно до зразка. </w:t>
            </w:r>
          </w:p>
          <w:p w14:paraId="1403F815" w14:textId="079AFDD4" w:rsidR="456FB1D7" w:rsidRDefault="456FB1D7" w:rsidP="456FB1D7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Пояснює технічні особливості «правильно» створеного текстового документа.</w:t>
            </w:r>
          </w:p>
        </w:tc>
      </w:tr>
      <w:tr w:rsidR="008B0E7C" w:rsidRPr="00CD283D" w14:paraId="218094B9" w14:textId="77777777" w:rsidTr="25ADFA1B">
        <w:trPr>
          <w:trHeight w:val="505"/>
          <w:jc w:val="center"/>
        </w:trPr>
        <w:tc>
          <w:tcPr>
            <w:tcW w:w="600" w:type="dxa"/>
          </w:tcPr>
          <w:p w14:paraId="3FC99473" w14:textId="182ADC0D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14:paraId="7767EEBF" w14:textId="77777777" w:rsidR="008B0E7C" w:rsidRPr="00CD283D" w:rsidRDefault="008B0E7C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93F021B" w14:textId="77777777" w:rsidR="008B0E7C" w:rsidRPr="00CD283D" w:rsidRDefault="008B0E7C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5" w:type="dxa"/>
          </w:tcPr>
          <w:p w14:paraId="7A8A5565" w14:textId="7DC3A70F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Колонтитули</w:t>
            </w:r>
          </w:p>
        </w:tc>
        <w:tc>
          <w:tcPr>
            <w:tcW w:w="3595" w:type="dxa"/>
          </w:tcPr>
          <w:p w14:paraId="150AA90E" w14:textId="3D966642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100-104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робочий зошит з інформатики, с.</w:t>
            </w:r>
            <w:r w:rsidR="001D4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41-4</w:t>
            </w:r>
            <w:r w:rsidR="004964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</w:tcPr>
          <w:p w14:paraId="384F55CE" w14:textId="43D71072" w:rsidR="7947350F" w:rsidRDefault="456FB1D7" w:rsidP="563DA42A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Працює з різними частинами сторінки.</w:t>
            </w:r>
          </w:p>
          <w:p w14:paraId="25B256FA" w14:textId="77D4A6A0" w:rsidR="7947350F" w:rsidRDefault="456FB1D7" w:rsidP="563DA42A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Розміщує повторювані заголовки на початку та в кінці сторінки, додає номери сторінок, колонтитули.</w:t>
            </w:r>
          </w:p>
        </w:tc>
      </w:tr>
      <w:tr w:rsidR="7947350F" w14:paraId="3C01EC04" w14:textId="77777777" w:rsidTr="25ADFA1B">
        <w:trPr>
          <w:trHeight w:val="505"/>
          <w:jc w:val="center"/>
        </w:trPr>
        <w:tc>
          <w:tcPr>
            <w:tcW w:w="600" w:type="dxa"/>
          </w:tcPr>
          <w:p w14:paraId="6F4B8F0D" w14:textId="27261021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14:paraId="2FAE871C" w14:textId="42096BB4" w:rsidR="7947350F" w:rsidRDefault="7947350F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DA8F21A" w14:textId="2CF94BC8" w:rsidR="7947350F" w:rsidRDefault="7947350F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5" w:type="dxa"/>
          </w:tcPr>
          <w:p w14:paraId="7BB7B56C" w14:textId="1BBB194A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Експорт документів</w:t>
            </w:r>
          </w:p>
        </w:tc>
        <w:tc>
          <w:tcPr>
            <w:tcW w:w="3595" w:type="dxa"/>
          </w:tcPr>
          <w:p w14:paraId="0EE2D887" w14:textId="6664CFE1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105-109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496431">
              <w:rPr>
                <w:rFonts w:ascii="Times New Roman" w:eastAsia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3595" w:type="dxa"/>
          </w:tcPr>
          <w:p w14:paraId="2DCCF71D" w14:textId="42083B1C" w:rsidR="7947350F" w:rsidRDefault="456FB1D7" w:rsidP="563DA42A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Готує документ для розміщення в інтернеті</w:t>
            </w:r>
          </w:p>
        </w:tc>
      </w:tr>
      <w:tr w:rsidR="008B0E7C" w:rsidRPr="009E3F6B" w14:paraId="719BC198" w14:textId="77777777" w:rsidTr="25ADFA1B">
        <w:trPr>
          <w:trHeight w:val="505"/>
          <w:jc w:val="center"/>
        </w:trPr>
        <w:tc>
          <w:tcPr>
            <w:tcW w:w="600" w:type="dxa"/>
          </w:tcPr>
          <w:p w14:paraId="42EF1F8F" w14:textId="58EB630B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</w:tcPr>
          <w:p w14:paraId="2304B97E" w14:textId="77777777" w:rsidR="008B0E7C" w:rsidRPr="009E3F6B" w:rsidRDefault="008B0E7C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74CEEBE" w14:textId="77777777" w:rsidR="008B0E7C" w:rsidRPr="00930CC2" w:rsidRDefault="008B0E7C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5" w:type="dxa"/>
          </w:tcPr>
          <w:p w14:paraId="57207B39" w14:textId="72DD18BB" w:rsidR="456FB1D7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Злиття</w:t>
            </w:r>
          </w:p>
        </w:tc>
        <w:tc>
          <w:tcPr>
            <w:tcW w:w="3595" w:type="dxa"/>
          </w:tcPr>
          <w:p w14:paraId="6B8AFC3F" w14:textId="5ADB5E2F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25ADFA1B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110-114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496431">
              <w:rPr>
                <w:rFonts w:ascii="Times New Roman" w:eastAsia="Times New Roman" w:hAnsi="Times New Roman" w:cs="Times New Roman"/>
                <w:sz w:val="24"/>
                <w:szCs w:val="24"/>
              </w:rPr>
              <w:t>47-</w:t>
            </w:r>
            <w:r w:rsidR="00B2001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95" w:type="dxa"/>
            <w:vMerge w:val="restart"/>
          </w:tcPr>
          <w:p w14:paraId="2ECFF618" w14:textId="68D65C46" w:rsidR="7947350F" w:rsidRDefault="456FB1D7" w:rsidP="563DA42A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Використовує функцію Злиття пошти.</w:t>
            </w:r>
          </w:p>
          <w:p w14:paraId="408A1E70" w14:textId="03D7CA3A" w:rsidR="7947350F" w:rsidRDefault="456FB1D7" w:rsidP="563DA42A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Експортує дані з Microsoft Excel.</w:t>
            </w:r>
          </w:p>
        </w:tc>
      </w:tr>
      <w:tr w:rsidR="75102993" w14:paraId="53060C85" w14:textId="77777777" w:rsidTr="25ADFA1B">
        <w:trPr>
          <w:trHeight w:val="505"/>
          <w:jc w:val="center"/>
        </w:trPr>
        <w:tc>
          <w:tcPr>
            <w:tcW w:w="600" w:type="dxa"/>
          </w:tcPr>
          <w:p w14:paraId="39BE745E" w14:textId="571F494F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40" w:type="dxa"/>
          </w:tcPr>
          <w:p w14:paraId="284F09DF" w14:textId="2ACDC5FE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BA2B3C6" w14:textId="290143C3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5" w:type="dxa"/>
          </w:tcPr>
          <w:p w14:paraId="5BF47CC2" w14:textId="38AF9FC9" w:rsidR="456FB1D7" w:rsidRDefault="25ADFA1B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>Злиття. Друк конвертів</w:t>
            </w:r>
          </w:p>
        </w:tc>
        <w:tc>
          <w:tcPr>
            <w:tcW w:w="3595" w:type="dxa"/>
          </w:tcPr>
          <w:p w14:paraId="2A62CAF2" w14:textId="3E799097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25ADFA1B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115-116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B20016"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595" w:type="dxa"/>
            <w:vMerge/>
          </w:tcPr>
          <w:p w14:paraId="41DF1C7F" w14:textId="1B34B032" w:rsidR="75102993" w:rsidRDefault="75102993" w:rsidP="563DA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75102993" w14:paraId="11B8CF93" w14:textId="77777777" w:rsidTr="25ADFA1B">
        <w:trPr>
          <w:trHeight w:val="505"/>
          <w:jc w:val="center"/>
        </w:trPr>
        <w:tc>
          <w:tcPr>
            <w:tcW w:w="600" w:type="dxa"/>
          </w:tcPr>
          <w:p w14:paraId="418A39CB" w14:textId="3CF3E4B6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</w:tcPr>
          <w:p w14:paraId="301ADD81" w14:textId="4761D5E6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BBF9DF0" w14:textId="1A3AC356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5" w:type="dxa"/>
          </w:tcPr>
          <w:p w14:paraId="4FC0104B" w14:textId="70B30313" w:rsidR="456FB1D7" w:rsidRDefault="25ADFA1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Додаткові можливості. Символи та математичні формули</w:t>
            </w:r>
          </w:p>
        </w:tc>
        <w:tc>
          <w:tcPr>
            <w:tcW w:w="3595" w:type="dxa"/>
          </w:tcPr>
          <w:p w14:paraId="06919FBD" w14:textId="7DFCCEBA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25ADFA1B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117-118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B2001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3500E9">
              <w:rPr>
                <w:rFonts w:ascii="Times New Roman" w:eastAsia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3595" w:type="dxa"/>
            <w:vMerge w:val="restart"/>
          </w:tcPr>
          <w:p w14:paraId="76E6B506" w14:textId="579A5A99" w:rsidR="75102993" w:rsidRDefault="456FB1D7" w:rsidP="563DA42A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Користується символами або математичними рівняннями.</w:t>
            </w:r>
          </w:p>
          <w:p w14:paraId="48E4B0D0" w14:textId="0C8EC9FD" w:rsidR="75102993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Використовує та самостійно створює шаблони документів.</w:t>
            </w:r>
          </w:p>
        </w:tc>
      </w:tr>
      <w:tr w:rsidR="456FB1D7" w14:paraId="39224AB4" w14:textId="77777777" w:rsidTr="25ADFA1B">
        <w:trPr>
          <w:trHeight w:val="505"/>
          <w:jc w:val="center"/>
        </w:trPr>
        <w:tc>
          <w:tcPr>
            <w:tcW w:w="600" w:type="dxa"/>
          </w:tcPr>
          <w:p w14:paraId="735A4ED2" w14:textId="5060FF18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14:paraId="7E3E3106" w14:textId="5E74A225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B909EA6" w14:textId="45B50A92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5" w:type="dxa"/>
          </w:tcPr>
          <w:p w14:paraId="34D4B00C" w14:textId="02C23D36" w:rsidR="456FB1D7" w:rsidRDefault="25ADFA1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Додаткові можливості. Стилі, шаблони. Голосове введення</w:t>
            </w:r>
          </w:p>
        </w:tc>
        <w:tc>
          <w:tcPr>
            <w:tcW w:w="3595" w:type="dxa"/>
          </w:tcPr>
          <w:p w14:paraId="5F518D15" w14:textId="6693B2A0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25ADFA1B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118-123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3500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  <w:vMerge/>
          </w:tcPr>
          <w:p w14:paraId="660902A1" w14:textId="77777777" w:rsidR="009368A0" w:rsidRDefault="009368A0"/>
        </w:tc>
      </w:tr>
      <w:tr w:rsidR="456FB1D7" w14:paraId="5501E243" w14:textId="77777777" w:rsidTr="25ADFA1B">
        <w:trPr>
          <w:trHeight w:val="505"/>
          <w:jc w:val="center"/>
        </w:trPr>
        <w:tc>
          <w:tcPr>
            <w:tcW w:w="600" w:type="dxa"/>
          </w:tcPr>
          <w:p w14:paraId="7CBB1B7C" w14:textId="5CEB442B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0" w:type="dxa"/>
          </w:tcPr>
          <w:p w14:paraId="285A9367" w14:textId="7C16B3A2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6C38DF4" w14:textId="1E13D731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5" w:type="dxa"/>
          </w:tcPr>
          <w:p w14:paraId="6E0B9275" w14:textId="7748FE47" w:rsidR="456FB1D7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Інструменти для розпізнавання тексту</w:t>
            </w:r>
          </w:p>
        </w:tc>
        <w:tc>
          <w:tcPr>
            <w:tcW w:w="3595" w:type="dxa"/>
          </w:tcPr>
          <w:p w14:paraId="7A2D4620" w14:textId="4B38841C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123-126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3500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</w:tcPr>
          <w:p w14:paraId="3D319425" w14:textId="5D6549AB" w:rsidR="456FB1D7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456FB1D7" w14:paraId="0DC112DD" w14:textId="77777777" w:rsidTr="25ADFA1B">
        <w:trPr>
          <w:trHeight w:val="505"/>
          <w:jc w:val="center"/>
        </w:trPr>
        <w:tc>
          <w:tcPr>
            <w:tcW w:w="600" w:type="dxa"/>
          </w:tcPr>
          <w:p w14:paraId="0FB43802" w14:textId="6C1CBB9D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</w:tcPr>
          <w:p w14:paraId="09690EB5" w14:textId="573FA1AA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85C5F78" w14:textId="3C4090A2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5" w:type="dxa"/>
          </w:tcPr>
          <w:p w14:paraId="0481879A" w14:textId="0201C821" w:rsidR="456FB1D7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(семестрова)</w:t>
            </w:r>
          </w:p>
        </w:tc>
        <w:tc>
          <w:tcPr>
            <w:tcW w:w="3595" w:type="dxa"/>
          </w:tcPr>
          <w:p w14:paraId="0A44C5FF" w14:textId="5230F3CC" w:rsidR="456FB1D7" w:rsidRPr="00F0388B" w:rsidRDefault="0086281E" w:rsidP="456FB1D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</w:p>
        </w:tc>
        <w:tc>
          <w:tcPr>
            <w:tcW w:w="3595" w:type="dxa"/>
          </w:tcPr>
          <w:p w14:paraId="4188CDE8" w14:textId="6A90FCA8" w:rsidR="456FB1D7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Використовує стилі для форматування документів.  Створює інформаційні продукти та інтегрує їх компоненти, працюючи індивідуально або в співпраці з іншими, аргументовано пропонує власні критерії оцінювання якості цих продуктів.</w:t>
            </w:r>
          </w:p>
          <w:p w14:paraId="04C0EFA2" w14:textId="6A62A0F1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Презентує готовий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проєкт</w:t>
            </w:r>
            <w:proofErr w:type="spellEnd"/>
          </w:p>
          <w:p w14:paraId="4A77318C" w14:textId="259B00D9" w:rsidR="456FB1D7" w:rsidRDefault="456FB1D7" w:rsidP="456FB1D7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Пояснює етапи роботи над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проєктом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.</w:t>
            </w:r>
          </w:p>
        </w:tc>
      </w:tr>
    </w:tbl>
    <w:p w14:paraId="7C618FC9" w14:textId="668C9BC1" w:rsidR="00CD05DB" w:rsidRPr="00CD283D" w:rsidRDefault="563DA42A" w:rsidP="563DA4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63DA42A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563DA42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563DA42A">
        <w:rPr>
          <w:rFonts w:ascii="Times New Roman" w:hAnsi="Times New Roman" w:cs="Times New Roman"/>
          <w:b/>
          <w:bCs/>
          <w:sz w:val="24"/>
          <w:szCs w:val="24"/>
        </w:rPr>
        <w:t xml:space="preserve"> СЕМЕСТР</w:t>
      </w:r>
    </w:p>
    <w:tbl>
      <w:tblPr>
        <w:tblW w:w="1431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855"/>
        <w:gridCol w:w="1275"/>
        <w:gridCol w:w="4470"/>
        <w:gridCol w:w="3585"/>
        <w:gridCol w:w="3579"/>
      </w:tblGrid>
      <w:tr w:rsidR="00CF5C42" w:rsidRPr="00FE5530" w14:paraId="3805A113" w14:textId="77777777" w:rsidTr="00F0388B">
        <w:trPr>
          <w:trHeight w:val="505"/>
          <w:jc w:val="center"/>
        </w:trPr>
        <w:tc>
          <w:tcPr>
            <w:tcW w:w="14317" w:type="dxa"/>
            <w:gridSpan w:val="6"/>
            <w:vAlign w:val="center"/>
          </w:tcPr>
          <w:p w14:paraId="0A4DA4AB" w14:textId="0DD105B9" w:rsidR="009368A0" w:rsidRDefault="456FB1D7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 Графічне програмування (26 годин)</w:t>
            </w:r>
          </w:p>
        </w:tc>
      </w:tr>
      <w:tr w:rsidR="00CF5C42" w:rsidRPr="009E3F6B" w14:paraId="68CCE9CC" w14:textId="77777777" w:rsidTr="00F0388B">
        <w:trPr>
          <w:trHeight w:val="505"/>
          <w:jc w:val="center"/>
        </w:trPr>
        <w:tc>
          <w:tcPr>
            <w:tcW w:w="553" w:type="dxa"/>
          </w:tcPr>
          <w:p w14:paraId="0FE1CB2A" w14:textId="26D629BD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5" w:type="dxa"/>
          </w:tcPr>
          <w:p w14:paraId="08C7CFBB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78FB3E" w14:textId="77777777" w:rsidR="00CF5C42" w:rsidRPr="009E3F6B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14:paraId="73D7F17E" w14:textId="09A1DED0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Установлення середовища розробки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3585" w:type="dxa"/>
          </w:tcPr>
          <w:p w14:paraId="05D6534A" w14:textId="25D19B22" w:rsidR="7947350F" w:rsidRPr="00F0388B" w:rsidRDefault="00F0388B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128-131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CD1CA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79" w:type="dxa"/>
          </w:tcPr>
          <w:p w14:paraId="69D1596E" w14:textId="0E78169C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Самостійно інсталює та налаштовує середовище розробки.</w:t>
            </w:r>
          </w:p>
          <w:p w14:paraId="58669015" w14:textId="57C86C8C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Складає та запускає програми на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, що відображають повідомлення в текстовому режимі.</w:t>
            </w:r>
          </w:p>
          <w:p w14:paraId="491C96AB" w14:textId="4BBD6A59" w:rsidR="00CF5C42" w:rsidRPr="009E3F6B" w:rsidRDefault="456FB1D7" w:rsidP="456FB1D7">
            <w:pPr>
              <w:spacing w:after="0"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Розпізнає та формулює завдання з різних предметних галузей і життєвих ситуацій, для розв’язання яких доцільно використовувати засоби інформаційних технологій. </w:t>
            </w:r>
          </w:p>
        </w:tc>
      </w:tr>
      <w:tr w:rsidR="00CF5C42" w:rsidRPr="00CD283D" w14:paraId="6DD101D1" w14:textId="77777777" w:rsidTr="00F0388B">
        <w:trPr>
          <w:trHeight w:val="505"/>
          <w:jc w:val="center"/>
        </w:trPr>
        <w:tc>
          <w:tcPr>
            <w:tcW w:w="553" w:type="dxa"/>
          </w:tcPr>
          <w:p w14:paraId="1DDD795F" w14:textId="042DA05E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5" w:type="dxa"/>
          </w:tcPr>
          <w:p w14:paraId="5661ADB0" w14:textId="77777777" w:rsidR="00CF5C42" w:rsidRPr="00CD283D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510D14" w14:textId="77777777" w:rsidR="00CF5C42" w:rsidRPr="00CD283D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</w:tcPr>
          <w:p w14:paraId="0A4CD277" w14:textId="3B59A751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Алгоритм. Блок-схема. Установлення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pygame</w:t>
            </w:r>
            <w:proofErr w:type="spellEnd"/>
          </w:p>
        </w:tc>
        <w:tc>
          <w:tcPr>
            <w:tcW w:w="3585" w:type="dxa"/>
          </w:tcPr>
          <w:p w14:paraId="6B2B0170" w14:textId="30098FDE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133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2264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79" w:type="dxa"/>
          </w:tcPr>
          <w:p w14:paraId="1C106F46" w14:textId="46CFCD05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Розуміє поняття Алгоритм, може навести приклади різних предметних галузей і життєвих ситуацій, які використовують складання алгоритму.</w:t>
            </w:r>
          </w:p>
          <w:p w14:paraId="12B7528C" w14:textId="242C766B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Складає алгоритм, створює блок-схему за наданим алгоритмом.</w:t>
            </w:r>
          </w:p>
          <w:p w14:paraId="74EAC694" w14:textId="09B99DF3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Самостійно інсталює модуль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pygame</w:t>
            </w:r>
            <w:proofErr w:type="spellEnd"/>
          </w:p>
        </w:tc>
      </w:tr>
      <w:tr w:rsidR="00CF5C42" w:rsidRPr="009E3F6B" w14:paraId="3FF3AABE" w14:textId="77777777" w:rsidTr="00F0388B">
        <w:trPr>
          <w:trHeight w:val="505"/>
          <w:jc w:val="center"/>
        </w:trPr>
        <w:tc>
          <w:tcPr>
            <w:tcW w:w="553" w:type="dxa"/>
          </w:tcPr>
          <w:p w14:paraId="06CB048A" w14:textId="0997E107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5" w:type="dxa"/>
          </w:tcPr>
          <w:p w14:paraId="50B8FE91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0AE454" w14:textId="77777777" w:rsidR="00CF5C42" w:rsidRPr="00930CC2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69710CBA" w14:textId="56356891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56FB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Координати та колір у </w:t>
            </w:r>
            <w:r w:rsidRPr="456FB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3585" w:type="dxa"/>
          </w:tcPr>
          <w:p w14:paraId="52F98B00" w14:textId="5024BC24" w:rsidR="563DA42A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134-135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2264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  <w:p w14:paraId="489080A2" w14:textId="432F16E2" w:rsidR="563DA42A" w:rsidRPr="00F0388B" w:rsidRDefault="563DA42A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14:paraId="7E7F8B42" w14:textId="37911467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Розуміє особливості системи координат у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031C230" w14:textId="4846985A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Знає способи задання кольору у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F5C42" w:rsidRPr="009E3F6B" w14:paraId="765C678F" w14:textId="77777777" w:rsidTr="00F0388B">
        <w:trPr>
          <w:trHeight w:val="505"/>
          <w:jc w:val="center"/>
        </w:trPr>
        <w:tc>
          <w:tcPr>
            <w:tcW w:w="553" w:type="dxa"/>
          </w:tcPr>
          <w:p w14:paraId="07E5071B" w14:textId="35B78C7F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5" w:type="dxa"/>
          </w:tcPr>
          <w:p w14:paraId="09F04DD3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E65D43" w14:textId="77777777" w:rsidR="00CF5C42" w:rsidRPr="00CF5C42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517E2BDD" w14:textId="5C987BF7" w:rsidR="456FB1D7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 та змінні. Створення рядків</w:t>
            </w:r>
          </w:p>
        </w:tc>
        <w:tc>
          <w:tcPr>
            <w:tcW w:w="3585" w:type="dxa"/>
          </w:tcPr>
          <w:p w14:paraId="600F8AFF" w14:textId="445F6F3B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25ADFA1B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136-137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2264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79" w:type="dxa"/>
          </w:tcPr>
          <w:p w14:paraId="3A2C48BB" w14:textId="475AA476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Розуміє та може пояснити поняття Змінна.</w:t>
            </w:r>
          </w:p>
          <w:p w14:paraId="417A2B33" w14:textId="5A861B55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Знає і правильно застосовує правила присвоєння імені змінній.</w:t>
            </w:r>
          </w:p>
          <w:p w14:paraId="76BE1C9B" w14:textId="48016E57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Може назвати принаймні два типи даних </w:t>
            </w:r>
          </w:p>
        </w:tc>
      </w:tr>
      <w:tr w:rsidR="00CF5C42" w:rsidRPr="009E3F6B" w14:paraId="7E5C1779" w14:textId="77777777" w:rsidTr="00F0388B">
        <w:trPr>
          <w:trHeight w:val="505"/>
          <w:jc w:val="center"/>
        </w:trPr>
        <w:tc>
          <w:tcPr>
            <w:tcW w:w="553" w:type="dxa"/>
          </w:tcPr>
          <w:p w14:paraId="528726D6" w14:textId="59AF8654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5" w:type="dxa"/>
          </w:tcPr>
          <w:p w14:paraId="0EA96B26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8040C3" w14:textId="77777777" w:rsidR="00CF5C42" w:rsidRPr="004138B5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70" w:type="dxa"/>
          </w:tcPr>
          <w:p w14:paraId="24E20305" w14:textId="7BEAB948" w:rsidR="456FB1D7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 та змінні. Арифметичні операції</w:t>
            </w:r>
          </w:p>
        </w:tc>
        <w:tc>
          <w:tcPr>
            <w:tcW w:w="3585" w:type="dxa"/>
          </w:tcPr>
          <w:p w14:paraId="5053048B" w14:textId="7A38A8D9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25ADFA1B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137-138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2264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79" w:type="dxa"/>
          </w:tcPr>
          <w:p w14:paraId="3BBDE08B" w14:textId="48CBEA9B" w:rsidR="00CF5C42" w:rsidRPr="009E3F6B" w:rsidRDefault="456FB1D7" w:rsidP="456FB1D7">
            <w:pPr>
              <w:spacing w:after="0"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Створює списки, виводить на екран заданий елемент списку.</w:t>
            </w:r>
          </w:p>
        </w:tc>
      </w:tr>
      <w:tr w:rsidR="00CF5C42" w:rsidRPr="009E3F6B" w14:paraId="4D94B545" w14:textId="77777777" w:rsidTr="00F0388B">
        <w:trPr>
          <w:trHeight w:val="505"/>
          <w:jc w:val="center"/>
        </w:trPr>
        <w:tc>
          <w:tcPr>
            <w:tcW w:w="553" w:type="dxa"/>
          </w:tcPr>
          <w:p w14:paraId="28FF505E" w14:textId="250DC62D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5" w:type="dxa"/>
          </w:tcPr>
          <w:p w14:paraId="7069C30E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6CEC05" w14:textId="77777777" w:rsidR="00CF5C42" w:rsidRPr="004138B5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70" w:type="dxa"/>
          </w:tcPr>
          <w:p w14:paraId="42D56D9A" w14:textId="2F90799B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Функції, коментарі</w:t>
            </w:r>
          </w:p>
        </w:tc>
        <w:tc>
          <w:tcPr>
            <w:tcW w:w="3585" w:type="dxa"/>
          </w:tcPr>
          <w:p w14:paraId="58871D07" w14:textId="61B61A95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139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2264E"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579" w:type="dxa"/>
          </w:tcPr>
          <w:p w14:paraId="127FAB07" w14:textId="4AA82C4C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Розуміє та може пояснити поняття Функція.</w:t>
            </w:r>
          </w:p>
          <w:p w14:paraId="4F13EBB3" w14:textId="00833455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Застосовує коментування рядків коду.</w:t>
            </w:r>
          </w:p>
          <w:p w14:paraId="085204F4" w14:textId="5E71BAAA" w:rsidR="00CF5C42" w:rsidRPr="009E3F6B" w:rsidRDefault="456FB1D7" w:rsidP="456FB1D7">
            <w:pPr>
              <w:spacing w:after="0"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Розв’язує задачі, що потребують використання функцій.</w:t>
            </w:r>
          </w:p>
        </w:tc>
      </w:tr>
      <w:tr w:rsidR="00CF5C42" w:rsidRPr="009E3F6B" w14:paraId="45738FC3" w14:textId="77777777" w:rsidTr="00F0388B">
        <w:trPr>
          <w:trHeight w:val="495"/>
          <w:jc w:val="center"/>
        </w:trPr>
        <w:tc>
          <w:tcPr>
            <w:tcW w:w="553" w:type="dxa"/>
          </w:tcPr>
          <w:p w14:paraId="4D3609EB" w14:textId="5A949FB3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5" w:type="dxa"/>
          </w:tcPr>
          <w:p w14:paraId="232EC6B2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896AC3" w14:textId="77777777" w:rsidR="00CF5C42" w:rsidRPr="004138B5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70" w:type="dxa"/>
          </w:tcPr>
          <w:p w14:paraId="5ADE1A47" w14:textId="22376455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Малюємо кодом</w:t>
            </w:r>
          </w:p>
        </w:tc>
        <w:tc>
          <w:tcPr>
            <w:tcW w:w="3585" w:type="dxa"/>
          </w:tcPr>
          <w:p w14:paraId="407669D7" w14:textId="6EC34DA1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140-144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2264E">
              <w:rPr>
                <w:rFonts w:ascii="Times New Roman" w:eastAsia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3579" w:type="dxa"/>
          </w:tcPr>
          <w:p w14:paraId="146A8DED" w14:textId="236B3B95" w:rsidR="00CF5C42" w:rsidRPr="009E3F6B" w:rsidRDefault="456FB1D7" w:rsidP="456FB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hAnsi="Times New Roman" w:cs="Times New Roman"/>
                <w:sz w:val="20"/>
                <w:szCs w:val="20"/>
              </w:rPr>
              <w:t xml:space="preserve">Знає основні команди та функції для малювання простих примітивів. </w:t>
            </w:r>
          </w:p>
          <w:p w14:paraId="22417D60" w14:textId="3ADBBF77" w:rsidR="00CF5C42" w:rsidRPr="009E3F6B" w:rsidRDefault="456FB1D7" w:rsidP="456FB1D7">
            <w:pPr>
              <w:spacing w:after="0"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Складає програму для створення запропонованого зображення.</w:t>
            </w:r>
          </w:p>
        </w:tc>
      </w:tr>
      <w:tr w:rsidR="00CF5C42" w:rsidRPr="009E3F6B" w14:paraId="781BB9AD" w14:textId="77777777" w:rsidTr="00F0388B">
        <w:trPr>
          <w:trHeight w:val="505"/>
          <w:jc w:val="center"/>
        </w:trPr>
        <w:tc>
          <w:tcPr>
            <w:tcW w:w="553" w:type="dxa"/>
          </w:tcPr>
          <w:p w14:paraId="22E73386" w14:textId="47FEC9DB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5" w:type="dxa"/>
          </w:tcPr>
          <w:p w14:paraId="3EEB9298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63A4C3" w14:textId="77777777" w:rsidR="00CF5C42" w:rsidRPr="009E3F6B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445B4457" w14:textId="4A14BAE0" w:rsidR="25ADFA1B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Поєднуємо графічні примітиви (Практичне 1)</w:t>
            </w:r>
          </w:p>
        </w:tc>
        <w:tc>
          <w:tcPr>
            <w:tcW w:w="3585" w:type="dxa"/>
          </w:tcPr>
          <w:p w14:paraId="5614B57E" w14:textId="56FC9BEC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145-149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2264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79" w:type="dxa"/>
            <w:vMerge w:val="restart"/>
          </w:tcPr>
          <w:p w14:paraId="53762FFC" w14:textId="49935F34" w:rsidR="00CF5C42" w:rsidRPr="00C6141C" w:rsidRDefault="456FB1D7" w:rsidP="456FB1D7">
            <w:pPr>
              <w:spacing w:after="0"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Складає програму для створення запропонованого зображення.</w:t>
            </w:r>
          </w:p>
          <w:p w14:paraId="215FA835" w14:textId="11996472" w:rsidR="456FB1D7" w:rsidRDefault="456FB1D7" w:rsidP="456FB1D7">
            <w:pPr>
              <w:spacing w:after="0"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Складає програму для створення запропонованого зображення.</w:t>
            </w:r>
          </w:p>
        </w:tc>
      </w:tr>
      <w:tr w:rsidR="00CF5C42" w:rsidRPr="009E3F6B" w14:paraId="189853C1" w14:textId="77777777" w:rsidTr="00F0388B">
        <w:trPr>
          <w:trHeight w:val="505"/>
          <w:jc w:val="center"/>
        </w:trPr>
        <w:tc>
          <w:tcPr>
            <w:tcW w:w="553" w:type="dxa"/>
          </w:tcPr>
          <w:p w14:paraId="648FA015" w14:textId="0BBE990F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5" w:type="dxa"/>
          </w:tcPr>
          <w:p w14:paraId="07C36C33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1A9E6A" w14:textId="77777777" w:rsidR="00CF5C42" w:rsidRPr="00EC3A59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40F659C3" w14:textId="4EFF72A3" w:rsidR="25ADFA1B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Поєднуємо графічні примітиви (Практичне 2)</w:t>
            </w:r>
          </w:p>
        </w:tc>
        <w:tc>
          <w:tcPr>
            <w:tcW w:w="3585" w:type="dxa"/>
          </w:tcPr>
          <w:p w14:paraId="6BCF4D22" w14:textId="491DAF5A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145-149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2264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79" w:type="dxa"/>
            <w:vMerge/>
          </w:tcPr>
          <w:p w14:paraId="02F1FD8A" w14:textId="77777777" w:rsidR="00CF5C42" w:rsidRPr="00C6141C" w:rsidRDefault="00CF5C42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5C42" w:rsidRPr="009E3F6B" w14:paraId="5BE5DDB5" w14:textId="77777777" w:rsidTr="00F0388B">
        <w:trPr>
          <w:trHeight w:val="505"/>
          <w:jc w:val="center"/>
        </w:trPr>
        <w:tc>
          <w:tcPr>
            <w:tcW w:w="553" w:type="dxa"/>
          </w:tcPr>
          <w:p w14:paraId="5B739D24" w14:textId="0CA56A76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5" w:type="dxa"/>
          </w:tcPr>
          <w:p w14:paraId="20A84E91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DAC62C" w14:textId="77777777" w:rsidR="00CF5C42" w:rsidRPr="00EC3A59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6B10A7F2" w14:textId="39836A3E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Абсолютні та відносні координати</w:t>
            </w:r>
          </w:p>
        </w:tc>
        <w:tc>
          <w:tcPr>
            <w:tcW w:w="3585" w:type="dxa"/>
          </w:tcPr>
          <w:p w14:paraId="57BEC649" w14:textId="499473B4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150-151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2264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79" w:type="dxa"/>
          </w:tcPr>
          <w:p w14:paraId="43E22121" w14:textId="0588700F" w:rsidR="00CF5C42" w:rsidRPr="00C6141C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Розуміє та може пояснити поняття Абсолютні та відносні координати.</w:t>
            </w:r>
          </w:p>
          <w:p w14:paraId="0CEF859F" w14:textId="195E28CB" w:rsidR="00CF5C42" w:rsidRPr="00C6141C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Складає програму для створення запропонованого зображення.</w:t>
            </w:r>
          </w:p>
        </w:tc>
      </w:tr>
      <w:tr w:rsidR="00CF5C42" w:rsidRPr="009E3F6B" w14:paraId="19A554B2" w14:textId="77777777" w:rsidTr="00F0388B">
        <w:trPr>
          <w:trHeight w:val="505"/>
          <w:jc w:val="center"/>
        </w:trPr>
        <w:tc>
          <w:tcPr>
            <w:tcW w:w="553" w:type="dxa"/>
          </w:tcPr>
          <w:p w14:paraId="1FE454FD" w14:textId="4F76C144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5" w:type="dxa"/>
          </w:tcPr>
          <w:p w14:paraId="5EABC4B4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A61204" w14:textId="77777777" w:rsidR="00CF5C42" w:rsidRPr="00EC3A59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0E96BC19" w14:textId="21EDFF9D" w:rsidR="456FB1D7" w:rsidRDefault="25ADFA1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Складні фігури. Малювання за допомогою циклів</w:t>
            </w:r>
          </w:p>
        </w:tc>
        <w:tc>
          <w:tcPr>
            <w:tcW w:w="3585" w:type="dxa"/>
          </w:tcPr>
          <w:p w14:paraId="201CC2C3" w14:textId="18B3FEAB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152-155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226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E35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9" w:type="dxa"/>
          </w:tcPr>
          <w:p w14:paraId="6DA54B7E" w14:textId="77ED168E" w:rsidR="00CF5C42" w:rsidRPr="00C6141C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Розуміє та може пояснити поняття Цикл.</w:t>
            </w:r>
          </w:p>
          <w:p w14:paraId="1F04DAD5" w14:textId="33FAA533" w:rsidR="00CF5C42" w:rsidRPr="00C6141C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Наводить приклади типів циклів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8AE1059" w14:textId="6591C5F9" w:rsidR="00CF5C42" w:rsidRPr="00C6141C" w:rsidRDefault="456FB1D7" w:rsidP="456FB1D7">
            <w:pPr>
              <w:spacing w:after="0"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Розв’язує задачі, що потребують використання циклів, функції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range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().</w:t>
            </w:r>
          </w:p>
          <w:p w14:paraId="6D27599A" w14:textId="044059B1" w:rsidR="00CF5C42" w:rsidRPr="00C6141C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Малює з використання циклів.</w:t>
            </w:r>
          </w:p>
        </w:tc>
      </w:tr>
      <w:tr w:rsidR="00CF5C42" w:rsidRPr="009E3F6B" w14:paraId="70F73B88" w14:textId="77777777" w:rsidTr="00F0388B">
        <w:trPr>
          <w:trHeight w:val="505"/>
          <w:jc w:val="center"/>
        </w:trPr>
        <w:tc>
          <w:tcPr>
            <w:tcW w:w="553" w:type="dxa"/>
          </w:tcPr>
          <w:p w14:paraId="551BA02F" w14:textId="6DD7CB7D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5" w:type="dxa"/>
          </w:tcPr>
          <w:p w14:paraId="14490DFE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AA76E7" w14:textId="77777777" w:rsidR="00CF5C42" w:rsidRPr="00EC3A59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5EC52C76" w14:textId="22C60657" w:rsidR="456FB1D7" w:rsidRDefault="25ADFA1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Складні фігури. Кола</w:t>
            </w:r>
          </w:p>
        </w:tc>
        <w:tc>
          <w:tcPr>
            <w:tcW w:w="3585" w:type="dxa"/>
          </w:tcPr>
          <w:p w14:paraId="269D1603" w14:textId="59B362B2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155-156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226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D1A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9" w:type="dxa"/>
          </w:tcPr>
          <w:p w14:paraId="436F372C" w14:textId="02E0F8E6" w:rsidR="00CF5C42" w:rsidRPr="00C6141C" w:rsidRDefault="456FB1D7" w:rsidP="456FB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hAnsi="Times New Roman" w:cs="Times New Roman"/>
                <w:sz w:val="20"/>
                <w:szCs w:val="20"/>
              </w:rPr>
              <w:t>Знає основні команди та функції для малювання кіл.</w:t>
            </w:r>
          </w:p>
          <w:p w14:paraId="0C95FC28" w14:textId="34C3587F" w:rsidR="00CF5C42" w:rsidRPr="00C6141C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Складає програму для створення запропонованого зображення.</w:t>
            </w:r>
          </w:p>
        </w:tc>
      </w:tr>
      <w:tr w:rsidR="00CF5C42" w:rsidRPr="009E3F6B" w14:paraId="4C12CFA6" w14:textId="77777777" w:rsidTr="00F0388B">
        <w:trPr>
          <w:trHeight w:val="505"/>
          <w:jc w:val="center"/>
        </w:trPr>
        <w:tc>
          <w:tcPr>
            <w:tcW w:w="553" w:type="dxa"/>
          </w:tcPr>
          <w:p w14:paraId="5517BC4E" w14:textId="0B898B94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5" w:type="dxa"/>
          </w:tcPr>
          <w:p w14:paraId="0BA55155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2DCF0B" w14:textId="77777777" w:rsidR="00CF5C42" w:rsidRPr="00EC3A59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74F74A8F" w14:textId="23FFAE14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Оператори умови</w:t>
            </w:r>
          </w:p>
        </w:tc>
        <w:tc>
          <w:tcPr>
            <w:tcW w:w="3585" w:type="dxa"/>
          </w:tcPr>
          <w:p w14:paraId="5DEAF355" w14:textId="737F25A3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157-158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2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226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E35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9" w:type="dxa"/>
          </w:tcPr>
          <w:p w14:paraId="2579928D" w14:textId="08B923B1" w:rsidR="00CF5C42" w:rsidRPr="00C6141C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Наводить приклади операторів порівняння, умовних операторів.</w:t>
            </w:r>
          </w:p>
          <w:p w14:paraId="5D9F8734" w14:textId="12DDCF78" w:rsidR="00CF5C42" w:rsidRPr="00C6141C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Складає алгоритми з використанням операторів порівняння, умовних операторів.</w:t>
            </w:r>
          </w:p>
        </w:tc>
      </w:tr>
      <w:tr w:rsidR="75102993" w14:paraId="04466132" w14:textId="77777777" w:rsidTr="00F0388B">
        <w:trPr>
          <w:trHeight w:val="505"/>
          <w:jc w:val="center"/>
        </w:trPr>
        <w:tc>
          <w:tcPr>
            <w:tcW w:w="553" w:type="dxa"/>
          </w:tcPr>
          <w:p w14:paraId="6DD6F79F" w14:textId="27106AC9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5" w:type="dxa"/>
          </w:tcPr>
          <w:p w14:paraId="2A3B422A" w14:textId="744E5A2E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3907FB" w14:textId="2696A05F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338B3A06" w14:textId="68EB3FE9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Неповне розгалуження. Оператор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Break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. Повне розгалуження</w:t>
            </w:r>
          </w:p>
        </w:tc>
        <w:tc>
          <w:tcPr>
            <w:tcW w:w="3585" w:type="dxa"/>
          </w:tcPr>
          <w:p w14:paraId="20BAD203" w14:textId="09F3F4BA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159-160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3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4E35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D71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9" w:type="dxa"/>
          </w:tcPr>
          <w:p w14:paraId="2B20FA76" w14:textId="09F54B0A" w:rsidR="75102993" w:rsidRDefault="456FB1D7" w:rsidP="563DA42A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Розробляє алгоритми із послідовними алгоритмічними структурами й даними різних  типів.</w:t>
            </w:r>
          </w:p>
        </w:tc>
      </w:tr>
      <w:tr w:rsidR="75102993" w14:paraId="424100B3" w14:textId="77777777" w:rsidTr="00F0388B">
        <w:trPr>
          <w:trHeight w:val="505"/>
          <w:jc w:val="center"/>
        </w:trPr>
        <w:tc>
          <w:tcPr>
            <w:tcW w:w="553" w:type="dxa"/>
          </w:tcPr>
          <w:p w14:paraId="4DC426C9" w14:textId="440A8770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5" w:type="dxa"/>
          </w:tcPr>
          <w:p w14:paraId="074B7408" w14:textId="3ED530DC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04C484" w14:textId="42B2A57B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5C3EE527" w14:textId="4730327C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Вкладені розгалуження</w:t>
            </w:r>
          </w:p>
        </w:tc>
        <w:tc>
          <w:tcPr>
            <w:tcW w:w="3585" w:type="dxa"/>
          </w:tcPr>
          <w:p w14:paraId="17C7DAFD" w14:textId="751EC69C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161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4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6D1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D71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9" w:type="dxa"/>
          </w:tcPr>
          <w:p w14:paraId="57229C75" w14:textId="6EA36229" w:rsidR="75102993" w:rsidRDefault="456FB1D7" w:rsidP="563DA42A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Розробляє алгоритми із вкладеними та послідовними алгоритмічними структурами й даними різних  типів.</w:t>
            </w:r>
          </w:p>
        </w:tc>
      </w:tr>
      <w:tr w:rsidR="75102993" w14:paraId="4DCC7AE6" w14:textId="77777777" w:rsidTr="00F0388B">
        <w:trPr>
          <w:trHeight w:val="505"/>
          <w:jc w:val="center"/>
        </w:trPr>
        <w:tc>
          <w:tcPr>
            <w:tcW w:w="553" w:type="dxa"/>
          </w:tcPr>
          <w:p w14:paraId="70309D89" w14:textId="50B834F8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5" w:type="dxa"/>
          </w:tcPr>
          <w:p w14:paraId="1A9B2F47" w14:textId="4EC866B5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C382DA" w14:textId="7A210AB0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037B6C2F" w14:textId="1F0DA121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Відображення тексту за допомогою модуля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pygame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. Вибір шрифту. Використання декількох текстових об'єктів</w:t>
            </w:r>
          </w:p>
        </w:tc>
        <w:tc>
          <w:tcPr>
            <w:tcW w:w="3585" w:type="dxa"/>
          </w:tcPr>
          <w:p w14:paraId="62E12037" w14:textId="17852F1C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162-165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5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3141F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79" w:type="dxa"/>
          </w:tcPr>
          <w:p w14:paraId="7825704A" w14:textId="6161F88C" w:rsidR="75102993" w:rsidRDefault="456FB1D7" w:rsidP="456FB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hAnsi="Times New Roman" w:cs="Times New Roman"/>
                <w:sz w:val="20"/>
                <w:szCs w:val="20"/>
              </w:rPr>
              <w:t>Знає основні команди та функції для відображення тексту, зміни шрифту.</w:t>
            </w:r>
          </w:p>
        </w:tc>
      </w:tr>
      <w:tr w:rsidR="75102993" w14:paraId="14FBE262" w14:textId="77777777" w:rsidTr="00F0388B">
        <w:trPr>
          <w:trHeight w:val="505"/>
          <w:jc w:val="center"/>
        </w:trPr>
        <w:tc>
          <w:tcPr>
            <w:tcW w:w="553" w:type="dxa"/>
          </w:tcPr>
          <w:p w14:paraId="2F92B9BF" w14:textId="6DDD2C17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5" w:type="dxa"/>
          </w:tcPr>
          <w:p w14:paraId="619E75BD" w14:textId="7A26B049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8C83BE" w14:textId="3C94B331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415E84D1" w14:textId="65E28620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Завантаження зображень за допомогою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pygame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. Додавання зображення та фону</w:t>
            </w:r>
          </w:p>
        </w:tc>
        <w:tc>
          <w:tcPr>
            <w:tcW w:w="3585" w:type="dxa"/>
          </w:tcPr>
          <w:p w14:paraId="39BAAB8A" w14:textId="145583D1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165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6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3141F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79" w:type="dxa"/>
          </w:tcPr>
          <w:p w14:paraId="3ACB27BB" w14:textId="7E504DA3" w:rsidR="75102993" w:rsidRDefault="456FB1D7" w:rsidP="456FB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hAnsi="Times New Roman" w:cs="Times New Roman"/>
                <w:sz w:val="20"/>
                <w:szCs w:val="20"/>
              </w:rPr>
              <w:t xml:space="preserve">Знає основні команди та функції для додавання зображень та фону.   за допомогою </w:t>
            </w:r>
            <w:proofErr w:type="spellStart"/>
            <w:r w:rsidRPr="456FB1D7">
              <w:rPr>
                <w:rFonts w:ascii="Times New Roman" w:hAnsi="Times New Roman" w:cs="Times New Roman"/>
                <w:sz w:val="20"/>
                <w:szCs w:val="20"/>
              </w:rPr>
              <w:t>pygame</w:t>
            </w:r>
            <w:proofErr w:type="spellEnd"/>
            <w:r w:rsidRPr="456FB1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26EE7E5" w14:textId="34AA64D4" w:rsidR="75102993" w:rsidRDefault="456FB1D7" w:rsidP="456FB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hAnsi="Times New Roman" w:cs="Times New Roman"/>
                <w:sz w:val="20"/>
                <w:szCs w:val="20"/>
              </w:rPr>
              <w:t>Дотримується авторських прав, обираючи файли зображень.</w:t>
            </w:r>
          </w:p>
        </w:tc>
      </w:tr>
      <w:tr w:rsidR="75102993" w14:paraId="3E13A756" w14:textId="77777777" w:rsidTr="00F0388B">
        <w:trPr>
          <w:trHeight w:val="505"/>
          <w:jc w:val="center"/>
        </w:trPr>
        <w:tc>
          <w:tcPr>
            <w:tcW w:w="553" w:type="dxa"/>
          </w:tcPr>
          <w:p w14:paraId="1B51FD3D" w14:textId="61BD5D26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</w:tcPr>
          <w:p w14:paraId="38F90358" w14:textId="2AE68BE9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144593" w14:textId="59E93F75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1C22F2D5" w14:textId="7CA520A6" w:rsidR="456FB1D7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winsound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Відтворення звуків за допомогою модуля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pygame</w:t>
            </w:r>
            <w:proofErr w:type="spellEnd"/>
          </w:p>
        </w:tc>
        <w:tc>
          <w:tcPr>
            <w:tcW w:w="3585" w:type="dxa"/>
          </w:tcPr>
          <w:p w14:paraId="152BFC9F" w14:textId="7D0FFF89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166-167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7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</w:t>
              </w:r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3141F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79" w:type="dxa"/>
          </w:tcPr>
          <w:p w14:paraId="54D0F811" w14:textId="6FE3D6D2" w:rsidR="75102993" w:rsidRDefault="456FB1D7" w:rsidP="456FB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Використовує модуль </w:t>
            </w:r>
            <w:proofErr w:type="spellStart"/>
            <w:r w:rsidRPr="456FB1D7">
              <w:rPr>
                <w:rFonts w:ascii="Times New Roman" w:hAnsi="Times New Roman" w:cs="Times New Roman"/>
                <w:sz w:val="20"/>
                <w:szCs w:val="20"/>
              </w:rPr>
              <w:t>winsound</w:t>
            </w:r>
            <w:proofErr w:type="spellEnd"/>
            <w:r w:rsidRPr="456FB1D7">
              <w:rPr>
                <w:rFonts w:ascii="Times New Roman" w:hAnsi="Times New Roman" w:cs="Times New Roman"/>
                <w:sz w:val="20"/>
                <w:szCs w:val="20"/>
              </w:rPr>
              <w:t>. Знає основні команди та функції для відтворення звуків.</w:t>
            </w:r>
          </w:p>
          <w:p w14:paraId="5491D492" w14:textId="1FFE24FB" w:rsidR="75102993" w:rsidRDefault="456FB1D7" w:rsidP="456FB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Дотримується авторських прав, обираючи звукові файли.</w:t>
            </w:r>
          </w:p>
        </w:tc>
      </w:tr>
      <w:tr w:rsidR="75102993" w14:paraId="528F72D2" w14:textId="77777777" w:rsidTr="00F0388B">
        <w:trPr>
          <w:trHeight w:val="505"/>
          <w:jc w:val="center"/>
        </w:trPr>
        <w:tc>
          <w:tcPr>
            <w:tcW w:w="553" w:type="dxa"/>
          </w:tcPr>
          <w:p w14:paraId="5A68FDF5" w14:textId="52B83876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55" w:type="dxa"/>
          </w:tcPr>
          <w:p w14:paraId="0715EF77" w14:textId="474C5304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950C27" w14:textId="1406C182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7521BB32" w14:textId="00069848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Генерація випадкових чисел. Малювання випадкових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фігурза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допомогою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pygame</w:t>
            </w:r>
            <w:proofErr w:type="spellEnd"/>
          </w:p>
        </w:tc>
        <w:tc>
          <w:tcPr>
            <w:tcW w:w="3585" w:type="dxa"/>
          </w:tcPr>
          <w:p w14:paraId="6B95339E" w14:textId="1B26B02E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168-169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8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3141F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79" w:type="dxa"/>
          </w:tcPr>
          <w:p w14:paraId="175E8326" w14:textId="6A1CC643" w:rsidR="75102993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Розуміє та може пояснити поняття Генератор випадкових чисел. Наводить приклади генераторів  випадкових чисел з реального життя.</w:t>
            </w:r>
          </w:p>
          <w:p w14:paraId="24AF2ABC" w14:textId="45994BCE" w:rsidR="75102993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hAnsi="Times New Roman" w:cs="Times New Roman"/>
                <w:sz w:val="20"/>
                <w:szCs w:val="20"/>
              </w:rPr>
              <w:t xml:space="preserve">Знає основні команди та функції для </w:t>
            </w:r>
            <w:proofErr w:type="spellStart"/>
            <w:r w:rsidRPr="456FB1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енераторації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випадкових чисел, використовую їх для малювання.</w:t>
            </w:r>
          </w:p>
        </w:tc>
      </w:tr>
      <w:tr w:rsidR="75102993" w14:paraId="6D4F59F4" w14:textId="77777777" w:rsidTr="00F0388B">
        <w:trPr>
          <w:trHeight w:val="505"/>
          <w:jc w:val="center"/>
        </w:trPr>
        <w:tc>
          <w:tcPr>
            <w:tcW w:w="553" w:type="dxa"/>
          </w:tcPr>
          <w:p w14:paraId="12780552" w14:textId="36747561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5" w:type="dxa"/>
          </w:tcPr>
          <w:p w14:paraId="722A3365" w14:textId="2F1F8902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12521C" w14:textId="48278ED2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4F0041C1" w14:textId="2E00D554" w:rsidR="75102993" w:rsidRDefault="456FB1D7" w:rsidP="563DA4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Події</w:t>
            </w:r>
          </w:p>
        </w:tc>
        <w:tc>
          <w:tcPr>
            <w:tcW w:w="3585" w:type="dxa"/>
          </w:tcPr>
          <w:p w14:paraId="46AFC332" w14:textId="7FC2F42E" w:rsidR="75102993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9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робочий зошит з інформатики, с. 3</w:t>
            </w:r>
          </w:p>
        </w:tc>
        <w:tc>
          <w:tcPr>
            <w:tcW w:w="3579" w:type="dxa"/>
          </w:tcPr>
          <w:p w14:paraId="09D208AF" w14:textId="61D79F49" w:rsidR="75102993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hAnsi="Times New Roman" w:cs="Times New Roman"/>
                <w:sz w:val="20"/>
                <w:szCs w:val="20"/>
              </w:rPr>
              <w:t>Знає основні команди та функції для використання подій при малюванні.</w:t>
            </w:r>
          </w:p>
        </w:tc>
      </w:tr>
      <w:tr w:rsidR="456FB1D7" w14:paraId="0D3FDD23" w14:textId="77777777" w:rsidTr="00F0388B">
        <w:trPr>
          <w:trHeight w:val="505"/>
          <w:jc w:val="center"/>
        </w:trPr>
        <w:tc>
          <w:tcPr>
            <w:tcW w:w="553" w:type="dxa"/>
          </w:tcPr>
          <w:p w14:paraId="42CB38F1" w14:textId="32AB14D0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5" w:type="dxa"/>
          </w:tcPr>
          <w:p w14:paraId="509DE081" w14:textId="6BC47502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21C4C9" w14:textId="1FEDEA21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6B341EDC" w14:textId="4FAF2718" w:rsidR="456FB1D7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Тестування </w:t>
            </w:r>
            <w:r w:rsidRPr="25ADF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(Практичне 1)</w:t>
            </w:r>
          </w:p>
          <w:p w14:paraId="39B9D373" w14:textId="50AF6377" w:rsidR="456FB1D7" w:rsidRDefault="456FB1D7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14:paraId="7C31A2D4" w14:textId="7BCCDA39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171-172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0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3141F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79" w:type="dxa"/>
            <w:vMerge w:val="restart"/>
          </w:tcPr>
          <w:p w14:paraId="2F375934" w14:textId="1927A603" w:rsidR="456FB1D7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Знаходить та виправляє помилки в коді.</w:t>
            </w:r>
          </w:p>
        </w:tc>
      </w:tr>
      <w:tr w:rsidR="456FB1D7" w14:paraId="440B2A73" w14:textId="77777777" w:rsidTr="00F0388B">
        <w:trPr>
          <w:trHeight w:val="505"/>
          <w:jc w:val="center"/>
        </w:trPr>
        <w:tc>
          <w:tcPr>
            <w:tcW w:w="553" w:type="dxa"/>
          </w:tcPr>
          <w:p w14:paraId="0BED3CC0" w14:textId="47F058E9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5" w:type="dxa"/>
          </w:tcPr>
          <w:p w14:paraId="6462C67A" w14:textId="6553737A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F17705" w14:textId="7A617C3A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0558B7AD" w14:textId="75C78038" w:rsidR="456FB1D7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Тестування </w:t>
            </w:r>
            <w:r w:rsidRPr="25ADF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(Практичне 2)</w:t>
            </w:r>
          </w:p>
        </w:tc>
        <w:tc>
          <w:tcPr>
            <w:tcW w:w="3585" w:type="dxa"/>
          </w:tcPr>
          <w:p w14:paraId="5B1E212C" w14:textId="7CDCAA40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171-172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1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3141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9" w:type="dxa"/>
            <w:vMerge/>
          </w:tcPr>
          <w:p w14:paraId="26D6DEFB" w14:textId="77777777" w:rsidR="009368A0" w:rsidRDefault="009368A0"/>
        </w:tc>
      </w:tr>
      <w:tr w:rsidR="456FB1D7" w14:paraId="2A6199AD" w14:textId="77777777" w:rsidTr="00F0388B">
        <w:trPr>
          <w:trHeight w:val="505"/>
          <w:jc w:val="center"/>
        </w:trPr>
        <w:tc>
          <w:tcPr>
            <w:tcW w:w="553" w:type="dxa"/>
          </w:tcPr>
          <w:p w14:paraId="3CD2A4E1" w14:textId="43CAE46D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5" w:type="dxa"/>
          </w:tcPr>
          <w:p w14:paraId="1B2D0755" w14:textId="46E5CB80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B35DE8" w14:textId="2BEE483E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59ED8707" w14:textId="258B1322" w:rsidR="25ADFA1B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Анімація (Практичне 1)</w:t>
            </w:r>
          </w:p>
        </w:tc>
        <w:tc>
          <w:tcPr>
            <w:tcW w:w="3585" w:type="dxa"/>
          </w:tcPr>
          <w:p w14:paraId="64B87A93" w14:textId="0173A551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173-175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2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3141F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79" w:type="dxa"/>
            <w:vMerge w:val="restart"/>
          </w:tcPr>
          <w:p w14:paraId="3EA2F38C" w14:textId="5F8A126A" w:rsidR="456FB1D7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Створює програму для відтворення анімації.</w:t>
            </w:r>
          </w:p>
        </w:tc>
      </w:tr>
      <w:tr w:rsidR="456FB1D7" w14:paraId="3E0B5CA9" w14:textId="77777777" w:rsidTr="00F0388B">
        <w:trPr>
          <w:trHeight w:val="505"/>
          <w:jc w:val="center"/>
        </w:trPr>
        <w:tc>
          <w:tcPr>
            <w:tcW w:w="553" w:type="dxa"/>
          </w:tcPr>
          <w:p w14:paraId="01053FDB" w14:textId="12A41D33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5" w:type="dxa"/>
          </w:tcPr>
          <w:p w14:paraId="6DEC6B89" w14:textId="483231D9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5022E6" w14:textId="0C05136F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042CC44E" w14:textId="2E2A0CD9" w:rsidR="25ADFA1B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Анімація (Практичне 2)</w:t>
            </w:r>
          </w:p>
        </w:tc>
        <w:tc>
          <w:tcPr>
            <w:tcW w:w="3585" w:type="dxa"/>
          </w:tcPr>
          <w:p w14:paraId="281683B6" w14:textId="682A4D2F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173-175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3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3141F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79" w:type="dxa"/>
            <w:vMerge/>
          </w:tcPr>
          <w:p w14:paraId="1DA7008F" w14:textId="77777777" w:rsidR="009368A0" w:rsidRDefault="009368A0"/>
        </w:tc>
      </w:tr>
      <w:tr w:rsidR="456FB1D7" w14:paraId="5FE73C1E" w14:textId="77777777" w:rsidTr="00F0388B">
        <w:trPr>
          <w:trHeight w:val="505"/>
          <w:jc w:val="center"/>
        </w:trPr>
        <w:tc>
          <w:tcPr>
            <w:tcW w:w="553" w:type="dxa"/>
          </w:tcPr>
          <w:p w14:paraId="3D3A1DFE" w14:textId="50B443BC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5" w:type="dxa"/>
          </w:tcPr>
          <w:p w14:paraId="674BA5AD" w14:textId="4CD863A8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5373A9" w14:textId="11AA7814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0E530FBC" w14:textId="26E625F7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Створення власної анімації </w:t>
            </w:r>
          </w:p>
        </w:tc>
        <w:tc>
          <w:tcPr>
            <w:tcW w:w="3585" w:type="dxa"/>
          </w:tcPr>
          <w:p w14:paraId="5F15A242" w14:textId="39DFF118" w:rsidR="456FB1D7" w:rsidRPr="00F0388B" w:rsidRDefault="0086281E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Pr="0004477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</w:p>
        </w:tc>
        <w:tc>
          <w:tcPr>
            <w:tcW w:w="3579" w:type="dxa"/>
          </w:tcPr>
          <w:p w14:paraId="07404007" w14:textId="3B43A3AD" w:rsidR="456FB1D7" w:rsidRDefault="456FB1D7" w:rsidP="456FB1D7">
            <w:pPr>
              <w:spacing w:after="0"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Будує та використовує інформаційні моделі об’єктів, явищ і процесів для розв’язання проблем реального та віртуального світу</w:t>
            </w:r>
          </w:p>
        </w:tc>
      </w:tr>
      <w:tr w:rsidR="456FB1D7" w14:paraId="0035AACD" w14:textId="77777777" w:rsidTr="00F0388B">
        <w:trPr>
          <w:trHeight w:val="505"/>
          <w:jc w:val="center"/>
        </w:trPr>
        <w:tc>
          <w:tcPr>
            <w:tcW w:w="553" w:type="dxa"/>
          </w:tcPr>
          <w:p w14:paraId="47406140" w14:textId="22C84896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5" w:type="dxa"/>
          </w:tcPr>
          <w:p w14:paraId="1DDB3D1A" w14:textId="281E8250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B61CDA" w14:textId="5ADC4169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404FDBBC" w14:textId="5929429D" w:rsidR="456FB1D7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3585" w:type="dxa"/>
          </w:tcPr>
          <w:p w14:paraId="10B4054F" w14:textId="776F6F9B" w:rsidR="456FB1D7" w:rsidRDefault="0086281E" w:rsidP="456FB1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5" w:history="1">
              <w:r w:rsidRPr="0004477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</w:p>
        </w:tc>
        <w:tc>
          <w:tcPr>
            <w:tcW w:w="3579" w:type="dxa"/>
          </w:tcPr>
          <w:p w14:paraId="53867933" w14:textId="1E9C195A" w:rsidR="456FB1D7" w:rsidRDefault="456FB1D7" w:rsidP="456FB1D7">
            <w:pPr>
              <w:spacing w:line="240" w:lineRule="auto"/>
            </w:pP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Продуктивно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взаємодіє з іншими особами для створення програмних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, спілкується за допомогою різних цифрових засобів, враховуючи власні потреби й потреби інших осіб.</w:t>
            </w:r>
          </w:p>
          <w:p w14:paraId="4E18D57A" w14:textId="33405B9F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Презентує готовий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проєкт</w:t>
            </w:r>
            <w:proofErr w:type="spellEnd"/>
          </w:p>
          <w:p w14:paraId="2D3D187A" w14:textId="4146B718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14:paraId="03672010" w14:textId="4C39276D" w:rsidR="456FB1D7" w:rsidRDefault="456FB1D7" w:rsidP="456FB1D7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Пояснює етапи роботи над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проєктом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.</w:t>
            </w:r>
          </w:p>
        </w:tc>
      </w:tr>
      <w:tr w:rsidR="00CF5C42" w:rsidRPr="00FE5530" w14:paraId="586EDB05" w14:textId="77777777" w:rsidTr="00F0388B">
        <w:trPr>
          <w:trHeight w:val="505"/>
          <w:jc w:val="center"/>
        </w:trPr>
        <w:tc>
          <w:tcPr>
            <w:tcW w:w="14317" w:type="dxa"/>
            <w:gridSpan w:val="6"/>
            <w:vAlign w:val="center"/>
          </w:tcPr>
          <w:p w14:paraId="5AE34AD4" w14:textId="63DA0DDF" w:rsidR="009368A0" w:rsidRDefault="456FB1D7" w:rsidP="563DA42A">
            <w:pPr>
              <w:spacing w:after="0" w:line="240" w:lineRule="auto"/>
              <w:jc w:val="center"/>
            </w:pPr>
            <w:r w:rsidRPr="456FB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5.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Медіадизайн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(12 годин)</w:t>
            </w:r>
          </w:p>
        </w:tc>
      </w:tr>
      <w:tr w:rsidR="00CF5C42" w:rsidRPr="009E3F6B" w14:paraId="74101823" w14:textId="77777777" w:rsidTr="00F0388B">
        <w:trPr>
          <w:trHeight w:val="505"/>
          <w:jc w:val="center"/>
        </w:trPr>
        <w:tc>
          <w:tcPr>
            <w:tcW w:w="553" w:type="dxa"/>
          </w:tcPr>
          <w:p w14:paraId="4A69F508" w14:textId="5EE52FD4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5" w:type="dxa"/>
          </w:tcPr>
          <w:p w14:paraId="297CE453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4FFCF3" w14:textId="77777777" w:rsidR="00CF5C42" w:rsidRPr="009E3F6B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14:paraId="12A7C3FB" w14:textId="51551D2C" w:rsidR="00CF5C42" w:rsidRPr="00C63409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Мультимедіа</w:t>
            </w:r>
          </w:p>
        </w:tc>
        <w:tc>
          <w:tcPr>
            <w:tcW w:w="3585" w:type="dxa"/>
          </w:tcPr>
          <w:p w14:paraId="358B5146" w14:textId="7DE326AF" w:rsidR="7947350F" w:rsidRPr="00F0388B" w:rsidRDefault="00F0388B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177-180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6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3141F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79" w:type="dxa"/>
          </w:tcPr>
          <w:p w14:paraId="649F27AA" w14:textId="005CA5F4" w:rsidR="00CF5C42" w:rsidRPr="009E3F6B" w:rsidRDefault="456FB1D7" w:rsidP="456FB1D7">
            <w:pPr>
              <w:spacing w:after="0"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Обґрунтовано обирає спосіб візуального представлення даних і систем реального та віртуального світу.</w:t>
            </w:r>
          </w:p>
          <w:p w14:paraId="49163585" w14:textId="15EBD999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Використовує мережеві навчальні сервіси, навчальні онлайн-курси для самоосвіти. </w:t>
            </w:r>
          </w:p>
        </w:tc>
      </w:tr>
      <w:tr w:rsidR="00CF5C42" w:rsidRPr="009E3F6B" w14:paraId="47E2647D" w14:textId="77777777" w:rsidTr="00F0388B">
        <w:trPr>
          <w:trHeight w:val="505"/>
          <w:jc w:val="center"/>
        </w:trPr>
        <w:tc>
          <w:tcPr>
            <w:tcW w:w="553" w:type="dxa"/>
          </w:tcPr>
          <w:p w14:paraId="056020A7" w14:textId="5D8C54E6" w:rsidR="456FB1D7" w:rsidRDefault="456FB1D7" w:rsidP="456FB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5" w:type="dxa"/>
          </w:tcPr>
          <w:p w14:paraId="3BE5D4CE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21AB97" w14:textId="77777777" w:rsidR="00CF5C42" w:rsidRPr="009E3F6B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14:paraId="655156FB" w14:textId="3D5F236E" w:rsidR="456FB1D7" w:rsidRDefault="456FB1D7" w:rsidP="456FB1D7">
            <w:pPr>
              <w:spacing w:after="0" w:line="240" w:lineRule="auto"/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Авторське право, види ліцензій на мультимедійний контент</w:t>
            </w:r>
          </w:p>
        </w:tc>
        <w:tc>
          <w:tcPr>
            <w:tcW w:w="3585" w:type="dxa"/>
          </w:tcPr>
          <w:p w14:paraId="57252C11" w14:textId="76908C57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181-182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7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D158AF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79" w:type="dxa"/>
          </w:tcPr>
          <w:p w14:paraId="3F3514A2" w14:textId="3A6FB642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Обґрунтовує негативний вплив інформаційного «сміття», дезінформації та емоційного перевантаження на власний добробут. Дотримується принципів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кібербезпеки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, самостійно застосовує процедури організації інформаційної безпеки для себе, власних пристроїв і даних.</w:t>
            </w:r>
          </w:p>
          <w:p w14:paraId="5AFA1AC8" w14:textId="6B096680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Аргументовано доводить / спростовує автентичність медіа (зображень, відео, аудіо тощо).</w:t>
            </w:r>
          </w:p>
        </w:tc>
      </w:tr>
      <w:tr w:rsidR="00CF5C42" w:rsidRPr="00CD283D" w14:paraId="41BC03C1" w14:textId="77777777" w:rsidTr="00F0388B">
        <w:trPr>
          <w:trHeight w:val="505"/>
          <w:jc w:val="center"/>
        </w:trPr>
        <w:tc>
          <w:tcPr>
            <w:tcW w:w="553" w:type="dxa"/>
          </w:tcPr>
          <w:p w14:paraId="04855F37" w14:textId="6B18CA43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5" w:type="dxa"/>
          </w:tcPr>
          <w:p w14:paraId="26B26165" w14:textId="77777777" w:rsidR="00CF5C42" w:rsidRPr="00CD283D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4F36C3" w14:textId="77777777" w:rsidR="00CF5C42" w:rsidRPr="00CD283D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</w:tcPr>
          <w:p w14:paraId="58C49DF0" w14:textId="21C27592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Публікація контенту та зворотні зв’язок.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Моушн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-дизайн</w:t>
            </w:r>
          </w:p>
        </w:tc>
        <w:tc>
          <w:tcPr>
            <w:tcW w:w="3585" w:type="dxa"/>
          </w:tcPr>
          <w:p w14:paraId="23782706" w14:textId="060D3974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183-184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8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A1B27">
              <w:rPr>
                <w:rFonts w:ascii="Times New Roman" w:eastAsia="Times New Roman" w:hAnsi="Times New Roman" w:cs="Times New Roman"/>
                <w:sz w:val="24"/>
                <w:szCs w:val="24"/>
              </w:rPr>
              <w:t>78-80</w:t>
            </w:r>
          </w:p>
        </w:tc>
        <w:tc>
          <w:tcPr>
            <w:tcW w:w="3579" w:type="dxa"/>
          </w:tcPr>
          <w:p w14:paraId="4D858A69" w14:textId="29BE3F6A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Розуміє і може навести приклади поняття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Відеоподкасти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, назвати їх види.</w:t>
            </w:r>
          </w:p>
          <w:p w14:paraId="655A79F5" w14:textId="71E0BA23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Визначає цільову аудиторію для наданого контенту.</w:t>
            </w:r>
          </w:p>
          <w:p w14:paraId="79CCD2B3" w14:textId="3F8742DF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Розрізняє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створення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моушн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-дизайну.</w:t>
            </w:r>
          </w:p>
        </w:tc>
      </w:tr>
      <w:tr w:rsidR="00CF5C42" w:rsidRPr="009E3F6B" w14:paraId="736FE178" w14:textId="77777777" w:rsidTr="00F0388B">
        <w:trPr>
          <w:trHeight w:val="505"/>
          <w:jc w:val="center"/>
        </w:trPr>
        <w:tc>
          <w:tcPr>
            <w:tcW w:w="553" w:type="dxa"/>
          </w:tcPr>
          <w:p w14:paraId="68D18EC0" w14:textId="7B3BC381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5" w:type="dxa"/>
          </w:tcPr>
          <w:p w14:paraId="549F4C3E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3CCAB3" w14:textId="77777777" w:rsidR="00CF5C42" w:rsidRPr="00930CC2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6F2812F0" w14:textId="0AB58849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Формати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медіафайлів</w:t>
            </w:r>
            <w:proofErr w:type="spellEnd"/>
          </w:p>
        </w:tc>
        <w:tc>
          <w:tcPr>
            <w:tcW w:w="3585" w:type="dxa"/>
          </w:tcPr>
          <w:p w14:paraId="38753C68" w14:textId="4A1E1B82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185-191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9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A1B27">
              <w:rPr>
                <w:rFonts w:ascii="Times New Roman" w:eastAsia="Times New Roman" w:hAnsi="Times New Roman" w:cs="Times New Roman"/>
                <w:sz w:val="24"/>
                <w:szCs w:val="24"/>
              </w:rPr>
              <w:t>81-86</w:t>
            </w:r>
          </w:p>
        </w:tc>
        <w:tc>
          <w:tcPr>
            <w:tcW w:w="3579" w:type="dxa"/>
          </w:tcPr>
          <w:p w14:paraId="65BBAD61" w14:textId="0CC89A6C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Розуміє методи кодування звукових та відеоданих. </w:t>
            </w:r>
          </w:p>
          <w:p w14:paraId="15E453CF" w14:textId="10C86F10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Розрізняє типи файлів для збереження мультимедіа.</w:t>
            </w:r>
          </w:p>
        </w:tc>
      </w:tr>
      <w:tr w:rsidR="00CF5C42" w:rsidRPr="009E3F6B" w14:paraId="219613D9" w14:textId="77777777" w:rsidTr="00F0388B">
        <w:trPr>
          <w:trHeight w:val="505"/>
          <w:jc w:val="center"/>
        </w:trPr>
        <w:tc>
          <w:tcPr>
            <w:tcW w:w="553" w:type="dxa"/>
          </w:tcPr>
          <w:p w14:paraId="6C5273BF" w14:textId="1BC08712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5" w:type="dxa"/>
          </w:tcPr>
          <w:p w14:paraId="526CA89A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8D0EA9" w14:textId="77777777" w:rsidR="00CF5C42" w:rsidRPr="00930CC2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7E998242" w14:textId="584CC362" w:rsidR="456FB1D7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 звуку. </w:t>
            </w:r>
            <w:proofErr w:type="spellStart"/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>Мікширування</w:t>
            </w:r>
            <w:proofErr w:type="spellEnd"/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аудіо.</w:t>
            </w:r>
          </w:p>
        </w:tc>
        <w:tc>
          <w:tcPr>
            <w:tcW w:w="3585" w:type="dxa"/>
          </w:tcPr>
          <w:p w14:paraId="285A9A5F" w14:textId="7A5D41A9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192-196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0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A1B27">
              <w:rPr>
                <w:rFonts w:ascii="Times New Roman" w:eastAsia="Times New Roman" w:hAnsi="Times New Roman" w:cs="Times New Roman"/>
                <w:sz w:val="24"/>
                <w:szCs w:val="24"/>
              </w:rPr>
              <w:t>87-</w:t>
            </w:r>
            <w:r w:rsidR="006346A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79" w:type="dxa"/>
            <w:vMerge w:val="restart"/>
          </w:tcPr>
          <w:p w14:paraId="7C3F4063" w14:textId="53D2BC06" w:rsidR="00CF5C42" w:rsidRPr="009E3F6B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Записує звук та редагує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аудіофайли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F5C42" w:rsidRPr="009E3F6B" w14:paraId="48C80100" w14:textId="77777777" w:rsidTr="00F0388B">
        <w:trPr>
          <w:trHeight w:val="505"/>
          <w:jc w:val="center"/>
        </w:trPr>
        <w:tc>
          <w:tcPr>
            <w:tcW w:w="553" w:type="dxa"/>
          </w:tcPr>
          <w:p w14:paraId="25EEE4F3" w14:textId="1C8A38AD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5" w:type="dxa"/>
          </w:tcPr>
          <w:p w14:paraId="3C26BEEC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774119" w14:textId="77777777" w:rsidR="00CF5C42" w:rsidRPr="00930CC2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71C33409" w14:textId="6BA7DB66" w:rsidR="456FB1D7" w:rsidRDefault="25ADFA1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 звуку. Редагування </w:t>
            </w:r>
            <w:proofErr w:type="spellStart"/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аудіофайлів</w:t>
            </w:r>
            <w:proofErr w:type="spellEnd"/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</w:tcPr>
          <w:p w14:paraId="519B77EC" w14:textId="10CE2609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192-196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1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6346AE">
              <w:rPr>
                <w:rFonts w:ascii="Times New Roman" w:eastAsia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3579" w:type="dxa"/>
            <w:vMerge/>
          </w:tcPr>
          <w:p w14:paraId="6783DD27" w14:textId="77777777" w:rsidR="00CF5C42" w:rsidRPr="009E3F6B" w:rsidRDefault="00CF5C42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75102993" w14:paraId="547CEF21" w14:textId="77777777" w:rsidTr="00F0388B">
        <w:trPr>
          <w:trHeight w:val="2070"/>
          <w:jc w:val="center"/>
        </w:trPr>
        <w:tc>
          <w:tcPr>
            <w:tcW w:w="553" w:type="dxa"/>
          </w:tcPr>
          <w:p w14:paraId="70B92FFD" w14:textId="1237B0B2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55" w:type="dxa"/>
          </w:tcPr>
          <w:p w14:paraId="29C417DC" w14:textId="711D12F9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523633" w14:textId="01F6D5D3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76B09B4B" w14:textId="46148CFC" w:rsidR="25ADFA1B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Обробка зображень. Ретуш</w:t>
            </w:r>
          </w:p>
        </w:tc>
        <w:tc>
          <w:tcPr>
            <w:tcW w:w="3585" w:type="dxa"/>
          </w:tcPr>
          <w:p w14:paraId="582D988C" w14:textId="1612EB2A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197-201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2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6346AE">
              <w:rPr>
                <w:rFonts w:ascii="Times New Roman" w:eastAsia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3579" w:type="dxa"/>
            <w:vMerge w:val="restart"/>
          </w:tcPr>
          <w:p w14:paraId="2B8234AB" w14:textId="369EB374" w:rsidR="75102993" w:rsidRDefault="456FB1D7" w:rsidP="563DA42A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Завантажує світлини й інші зображення та коригує їх.</w:t>
            </w:r>
          </w:p>
        </w:tc>
      </w:tr>
      <w:tr w:rsidR="75102993" w14:paraId="4FEAB486" w14:textId="77777777" w:rsidTr="00F0388B">
        <w:trPr>
          <w:trHeight w:val="505"/>
          <w:jc w:val="center"/>
        </w:trPr>
        <w:tc>
          <w:tcPr>
            <w:tcW w:w="553" w:type="dxa"/>
          </w:tcPr>
          <w:p w14:paraId="5F5D5625" w14:textId="7106D888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5" w:type="dxa"/>
          </w:tcPr>
          <w:p w14:paraId="57766E7A" w14:textId="55010709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07CA1E" w14:textId="68060164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49ABCED1" w14:textId="6E5C56F1" w:rsidR="25ADFA1B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Обробка зображень. Зміна розмірів, збереження, завантаження в хмарне середовище.</w:t>
            </w:r>
          </w:p>
        </w:tc>
        <w:tc>
          <w:tcPr>
            <w:tcW w:w="3585" w:type="dxa"/>
          </w:tcPr>
          <w:p w14:paraId="22595414" w14:textId="54F7C45C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456FB1D7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197-201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3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F21E96">
              <w:rPr>
                <w:rFonts w:ascii="Times New Roman" w:eastAsia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3579" w:type="dxa"/>
            <w:vMerge/>
          </w:tcPr>
          <w:p w14:paraId="53A07059" w14:textId="4550A193" w:rsidR="75102993" w:rsidRDefault="75102993" w:rsidP="563DA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456FB1D7" w14:paraId="019EC15C" w14:textId="77777777" w:rsidTr="00F0388B">
        <w:trPr>
          <w:trHeight w:val="505"/>
          <w:jc w:val="center"/>
        </w:trPr>
        <w:tc>
          <w:tcPr>
            <w:tcW w:w="553" w:type="dxa"/>
          </w:tcPr>
          <w:p w14:paraId="7468B3C1" w14:textId="3F0EB2CB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5" w:type="dxa"/>
          </w:tcPr>
          <w:p w14:paraId="24568737" w14:textId="128DDA48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1CBCB8" w14:textId="3CE787EF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2420A3BA" w14:textId="6CDA8FE9" w:rsidR="456FB1D7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відео. </w:t>
            </w:r>
            <w:r w:rsidRPr="25ADF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Ефекти.</w:t>
            </w:r>
          </w:p>
        </w:tc>
        <w:tc>
          <w:tcPr>
            <w:tcW w:w="3585" w:type="dxa"/>
          </w:tcPr>
          <w:p w14:paraId="5D058B1D" w14:textId="64019AFD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25ADFA1B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202-203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4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F21E9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79" w:type="dxa"/>
            <w:vMerge w:val="restart"/>
          </w:tcPr>
          <w:p w14:paraId="7F11054A" w14:textId="0AC45973" w:rsidR="456FB1D7" w:rsidRDefault="456FB1D7" w:rsidP="456FB1D7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Створює коротку анімаційну історію чи фільм</w:t>
            </w:r>
          </w:p>
          <w:p w14:paraId="774D5485" w14:textId="19F4E912" w:rsidR="456FB1D7" w:rsidRDefault="456FB1D7" w:rsidP="456FB1D7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Редагує зняте або створене самостійно відео</w:t>
            </w:r>
          </w:p>
        </w:tc>
      </w:tr>
      <w:tr w:rsidR="456FB1D7" w14:paraId="5DE2D61E" w14:textId="77777777" w:rsidTr="00F0388B">
        <w:trPr>
          <w:trHeight w:val="505"/>
          <w:jc w:val="center"/>
        </w:trPr>
        <w:tc>
          <w:tcPr>
            <w:tcW w:w="553" w:type="dxa"/>
          </w:tcPr>
          <w:p w14:paraId="06A6D3D9" w14:textId="2F89AEEC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5" w:type="dxa"/>
          </w:tcPr>
          <w:p w14:paraId="7A34611D" w14:textId="388ADC45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EE2767" w14:textId="599106A7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2B495ECF" w14:textId="02D21ACD" w:rsidR="25ADFA1B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Створення відео.  Переходи. Фільтри.</w:t>
            </w:r>
          </w:p>
        </w:tc>
        <w:tc>
          <w:tcPr>
            <w:tcW w:w="3585" w:type="dxa"/>
          </w:tcPr>
          <w:p w14:paraId="1A737E76" w14:textId="2CA3CF14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25ADFA1B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204-205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5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4642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79" w:type="dxa"/>
            <w:vMerge/>
          </w:tcPr>
          <w:p w14:paraId="0B254C6D" w14:textId="77777777" w:rsidR="009368A0" w:rsidRDefault="009368A0"/>
        </w:tc>
      </w:tr>
      <w:tr w:rsidR="456FB1D7" w14:paraId="25752437" w14:textId="77777777" w:rsidTr="00F0388B">
        <w:trPr>
          <w:trHeight w:val="505"/>
          <w:jc w:val="center"/>
        </w:trPr>
        <w:tc>
          <w:tcPr>
            <w:tcW w:w="553" w:type="dxa"/>
          </w:tcPr>
          <w:p w14:paraId="1007FF07" w14:textId="312D414C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5" w:type="dxa"/>
          </w:tcPr>
          <w:p w14:paraId="0B9D3DD8" w14:textId="0128325C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AF13A0" w14:textId="45CF421B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31328D85" w14:textId="553C7DAA" w:rsidR="25ADFA1B" w:rsidRDefault="25ADFA1B" w:rsidP="25ADF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5ADF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Створення відео. Музика. Текст. Експорт.</w:t>
            </w:r>
          </w:p>
        </w:tc>
        <w:tc>
          <w:tcPr>
            <w:tcW w:w="3585" w:type="dxa"/>
          </w:tcPr>
          <w:p w14:paraId="7F62481F" w14:textId="435FACE3" w:rsidR="456FB1D7" w:rsidRPr="00F0388B" w:rsidRDefault="00F0388B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25ADFA1B" w:rsidRPr="00F0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205-207</w:t>
            </w:r>
            <w:r w:rsidR="0086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6" w:history="1">
              <w:r w:rsidR="0086281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86281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69747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79" w:type="dxa"/>
            <w:vMerge/>
          </w:tcPr>
          <w:p w14:paraId="3B5A1D72" w14:textId="77777777" w:rsidR="009368A0" w:rsidRDefault="009368A0"/>
        </w:tc>
      </w:tr>
      <w:tr w:rsidR="456FB1D7" w14:paraId="778707A7" w14:textId="77777777" w:rsidTr="00F0388B">
        <w:trPr>
          <w:trHeight w:val="505"/>
          <w:jc w:val="center"/>
        </w:trPr>
        <w:tc>
          <w:tcPr>
            <w:tcW w:w="553" w:type="dxa"/>
          </w:tcPr>
          <w:p w14:paraId="4591C236" w14:textId="2F76656E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5" w:type="dxa"/>
          </w:tcPr>
          <w:p w14:paraId="13579BE7" w14:textId="3A1C6229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E4DF1A" w14:textId="64E26F66" w:rsidR="456FB1D7" w:rsidRDefault="456FB1D7" w:rsidP="456FB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0" w:type="dxa"/>
          </w:tcPr>
          <w:p w14:paraId="37AA860B" w14:textId="71A37A33" w:rsidR="456FB1D7" w:rsidRDefault="456FB1D7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</w:tcPr>
          <w:p w14:paraId="6A130CBC" w14:textId="48784B2B" w:rsidR="456FB1D7" w:rsidRPr="00F0388B" w:rsidRDefault="0086281E" w:rsidP="456FB1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</w:p>
        </w:tc>
        <w:tc>
          <w:tcPr>
            <w:tcW w:w="3579" w:type="dxa"/>
          </w:tcPr>
          <w:p w14:paraId="06071EE5" w14:textId="1E9C195A" w:rsidR="456FB1D7" w:rsidRDefault="456FB1D7" w:rsidP="456FB1D7">
            <w:pPr>
              <w:spacing w:line="240" w:lineRule="auto"/>
            </w:pP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Продуктивно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взаємодіє з іншими особами для створення програмних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sz w:val="20"/>
                <w:szCs w:val="20"/>
              </w:rPr>
              <w:t>, спілкується за допомогою різних цифрових засобів, враховуючи власні потреби й потреби інших осіб.</w:t>
            </w:r>
          </w:p>
          <w:p w14:paraId="207FBC14" w14:textId="2E411E66" w:rsidR="456FB1D7" w:rsidRDefault="456FB1D7" w:rsidP="456FB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Презентує готовий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проєкт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.</w:t>
            </w:r>
          </w:p>
          <w:p w14:paraId="38AF6393" w14:textId="47D92170" w:rsidR="456FB1D7" w:rsidRDefault="456FB1D7" w:rsidP="456FB1D7">
            <w:pPr>
              <w:spacing w:line="240" w:lineRule="auto"/>
            </w:pPr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Пояснює етапи роботи над </w:t>
            </w:r>
            <w:proofErr w:type="spellStart"/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проєктом</w:t>
            </w:r>
            <w:proofErr w:type="spellEnd"/>
            <w:r w:rsidRPr="456FB1D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.</w:t>
            </w:r>
          </w:p>
        </w:tc>
      </w:tr>
    </w:tbl>
    <w:p w14:paraId="3C330888" w14:textId="712DF918" w:rsidR="456FB1D7" w:rsidRDefault="456FB1D7" w:rsidP="456FB1D7"/>
    <w:sectPr w:rsidR="456FB1D7" w:rsidSect="00CB3545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60"/>
    <w:rsid w:val="0002264E"/>
    <w:rsid w:val="0004642B"/>
    <w:rsid w:val="00050E48"/>
    <w:rsid w:val="00077573"/>
    <w:rsid w:val="00084AA2"/>
    <w:rsid w:val="000A1B27"/>
    <w:rsid w:val="000A7F37"/>
    <w:rsid w:val="000B17ED"/>
    <w:rsid w:val="00100195"/>
    <w:rsid w:val="00157E39"/>
    <w:rsid w:val="00196902"/>
    <w:rsid w:val="001B55D4"/>
    <w:rsid w:val="001B673C"/>
    <w:rsid w:val="001D42D3"/>
    <w:rsid w:val="001E4828"/>
    <w:rsid w:val="00267E4D"/>
    <w:rsid w:val="00290B8B"/>
    <w:rsid w:val="00297544"/>
    <w:rsid w:val="002976A1"/>
    <w:rsid w:val="002E0B60"/>
    <w:rsid w:val="002F6F58"/>
    <w:rsid w:val="00310DEE"/>
    <w:rsid w:val="003141F6"/>
    <w:rsid w:val="003265DF"/>
    <w:rsid w:val="003275CC"/>
    <w:rsid w:val="003500E9"/>
    <w:rsid w:val="0037330D"/>
    <w:rsid w:val="003809CF"/>
    <w:rsid w:val="003B20F6"/>
    <w:rsid w:val="003C2D3B"/>
    <w:rsid w:val="003E1AA8"/>
    <w:rsid w:val="003E4E26"/>
    <w:rsid w:val="003E60F3"/>
    <w:rsid w:val="00410A93"/>
    <w:rsid w:val="00417221"/>
    <w:rsid w:val="00436477"/>
    <w:rsid w:val="00443DF9"/>
    <w:rsid w:val="00460864"/>
    <w:rsid w:val="00466A5A"/>
    <w:rsid w:val="004826B3"/>
    <w:rsid w:val="004875B2"/>
    <w:rsid w:val="00496431"/>
    <w:rsid w:val="004A6A11"/>
    <w:rsid w:val="004A77D0"/>
    <w:rsid w:val="004E353E"/>
    <w:rsid w:val="00501563"/>
    <w:rsid w:val="00554865"/>
    <w:rsid w:val="00560C33"/>
    <w:rsid w:val="005717AF"/>
    <w:rsid w:val="0059429A"/>
    <w:rsid w:val="005B0B8B"/>
    <w:rsid w:val="005B5AEC"/>
    <w:rsid w:val="005D2E06"/>
    <w:rsid w:val="00622223"/>
    <w:rsid w:val="00624EFB"/>
    <w:rsid w:val="00625E26"/>
    <w:rsid w:val="006346AE"/>
    <w:rsid w:val="0066686C"/>
    <w:rsid w:val="00670078"/>
    <w:rsid w:val="00693297"/>
    <w:rsid w:val="00693882"/>
    <w:rsid w:val="00697471"/>
    <w:rsid w:val="006D1A01"/>
    <w:rsid w:val="0072277E"/>
    <w:rsid w:val="00734AD5"/>
    <w:rsid w:val="007B091B"/>
    <w:rsid w:val="007F2850"/>
    <w:rsid w:val="00831238"/>
    <w:rsid w:val="00860B14"/>
    <w:rsid w:val="00861FCF"/>
    <w:rsid w:val="0086281E"/>
    <w:rsid w:val="008719CB"/>
    <w:rsid w:val="00872B5E"/>
    <w:rsid w:val="008B0E7C"/>
    <w:rsid w:val="008C1908"/>
    <w:rsid w:val="008D6F02"/>
    <w:rsid w:val="008D71E4"/>
    <w:rsid w:val="008E7D88"/>
    <w:rsid w:val="00911287"/>
    <w:rsid w:val="009138AE"/>
    <w:rsid w:val="00924AA8"/>
    <w:rsid w:val="009368A0"/>
    <w:rsid w:val="00946118"/>
    <w:rsid w:val="009466DC"/>
    <w:rsid w:val="00977532"/>
    <w:rsid w:val="00987D9F"/>
    <w:rsid w:val="00990D40"/>
    <w:rsid w:val="009C5D6D"/>
    <w:rsid w:val="009E2D3D"/>
    <w:rsid w:val="009E7B40"/>
    <w:rsid w:val="00A81375"/>
    <w:rsid w:val="00A82786"/>
    <w:rsid w:val="00A97ED1"/>
    <w:rsid w:val="00AB3610"/>
    <w:rsid w:val="00AD16FA"/>
    <w:rsid w:val="00AD23F1"/>
    <w:rsid w:val="00AF6C55"/>
    <w:rsid w:val="00B01A26"/>
    <w:rsid w:val="00B20016"/>
    <w:rsid w:val="00B3264F"/>
    <w:rsid w:val="00B35324"/>
    <w:rsid w:val="00B55B9E"/>
    <w:rsid w:val="00B57A05"/>
    <w:rsid w:val="00B74C50"/>
    <w:rsid w:val="00B93943"/>
    <w:rsid w:val="00BA5F61"/>
    <w:rsid w:val="00BF2832"/>
    <w:rsid w:val="00C37991"/>
    <w:rsid w:val="00C55314"/>
    <w:rsid w:val="00C63409"/>
    <w:rsid w:val="00C64307"/>
    <w:rsid w:val="00C73FB4"/>
    <w:rsid w:val="00C74481"/>
    <w:rsid w:val="00C95E8D"/>
    <w:rsid w:val="00CB3545"/>
    <w:rsid w:val="00CC1228"/>
    <w:rsid w:val="00CD05DB"/>
    <w:rsid w:val="00CD1CA8"/>
    <w:rsid w:val="00CF5C42"/>
    <w:rsid w:val="00CF6211"/>
    <w:rsid w:val="00D00BD5"/>
    <w:rsid w:val="00D027C6"/>
    <w:rsid w:val="00D158AF"/>
    <w:rsid w:val="00D33979"/>
    <w:rsid w:val="00DD506D"/>
    <w:rsid w:val="00E01138"/>
    <w:rsid w:val="00E238C5"/>
    <w:rsid w:val="00E24F5F"/>
    <w:rsid w:val="00E75F2B"/>
    <w:rsid w:val="00E902B7"/>
    <w:rsid w:val="00EA0D55"/>
    <w:rsid w:val="00EC3A59"/>
    <w:rsid w:val="00EC5FFE"/>
    <w:rsid w:val="00EE7BE9"/>
    <w:rsid w:val="00F0388B"/>
    <w:rsid w:val="00F060CF"/>
    <w:rsid w:val="00F06C6C"/>
    <w:rsid w:val="00F205A9"/>
    <w:rsid w:val="00F21E96"/>
    <w:rsid w:val="00F2739F"/>
    <w:rsid w:val="00F34F37"/>
    <w:rsid w:val="00F37AFE"/>
    <w:rsid w:val="00F55FEF"/>
    <w:rsid w:val="00F57F80"/>
    <w:rsid w:val="00F73F8A"/>
    <w:rsid w:val="00FD36A6"/>
    <w:rsid w:val="11B89D01"/>
    <w:rsid w:val="24EC5137"/>
    <w:rsid w:val="25ADFA1B"/>
    <w:rsid w:val="456FB1D7"/>
    <w:rsid w:val="563DA42A"/>
    <w:rsid w:val="75102993"/>
    <w:rsid w:val="7947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FE7E"/>
  <w15:chartTrackingRefBased/>
  <w15:docId w15:val="{AFCA59B6-02ED-40D2-8FA4-C7DC1FF8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E0B60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styleId="1">
    <w:name w:val="heading 1"/>
    <w:basedOn w:val="a"/>
    <w:next w:val="a"/>
    <w:link w:val="10"/>
    <w:rsid w:val="002E0B60"/>
    <w:pPr>
      <w:keepNext/>
      <w:spacing w:after="0" w:line="360" w:lineRule="auto"/>
      <w:ind w:firstLine="720"/>
      <w:jc w:val="center"/>
      <w:outlineLvl w:val="0"/>
    </w:pPr>
    <w:rPr>
      <w:rFonts w:ascii="Arial" w:eastAsia="Arial" w:hAnsi="Arial"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B60"/>
    <w:rPr>
      <w:rFonts w:ascii="Arial" w:eastAsia="Arial" w:hAnsi="Arial" w:cs="Arial"/>
      <w:b/>
      <w:sz w:val="36"/>
      <w:szCs w:val="36"/>
      <w:lang w:eastAsia="uk-UA"/>
    </w:rPr>
  </w:style>
  <w:style w:type="paragraph" w:customStyle="1" w:styleId="Pa10">
    <w:name w:val="Pa10"/>
    <w:basedOn w:val="a"/>
    <w:next w:val="a"/>
    <w:uiPriority w:val="99"/>
    <w:rsid w:val="007B091B"/>
    <w:pPr>
      <w:autoSpaceDE w:val="0"/>
      <w:autoSpaceDN w:val="0"/>
      <w:adjustRightInd w:val="0"/>
      <w:spacing w:after="0" w:line="26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1">
    <w:name w:val="Pa11"/>
    <w:basedOn w:val="a"/>
    <w:next w:val="a"/>
    <w:uiPriority w:val="99"/>
    <w:rsid w:val="007B091B"/>
    <w:pPr>
      <w:autoSpaceDE w:val="0"/>
      <w:autoSpaceDN w:val="0"/>
      <w:adjustRightInd w:val="0"/>
      <w:spacing w:after="0" w:line="40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2">
    <w:name w:val="Pa12"/>
    <w:basedOn w:val="a"/>
    <w:next w:val="a"/>
    <w:uiPriority w:val="99"/>
    <w:rsid w:val="007B091B"/>
    <w:pPr>
      <w:autoSpaceDE w:val="0"/>
      <w:autoSpaceDN w:val="0"/>
      <w:adjustRightInd w:val="0"/>
      <w:spacing w:after="0" w:line="38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3">
    <w:name w:val="Pa13"/>
    <w:basedOn w:val="a"/>
    <w:next w:val="a"/>
    <w:uiPriority w:val="99"/>
    <w:rsid w:val="007B091B"/>
    <w:pPr>
      <w:autoSpaceDE w:val="0"/>
      <w:autoSpaceDN w:val="0"/>
      <w:adjustRightInd w:val="0"/>
      <w:spacing w:after="0" w:line="32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Default">
    <w:name w:val="Default"/>
    <w:rsid w:val="007B091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4A6A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0D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7330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E2D3D"/>
    <w:rPr>
      <w:color w:val="954F72" w:themeColor="followedHyperlink"/>
      <w:u w:val="single"/>
    </w:rPr>
  </w:style>
  <w:style w:type="character" w:customStyle="1" w:styleId="xcontentpasted1">
    <w:name w:val="x_contentpasted1"/>
    <w:basedOn w:val="a0"/>
    <w:rsid w:val="00E01138"/>
  </w:style>
  <w:style w:type="character" w:customStyle="1" w:styleId="xcontentpasted8">
    <w:name w:val="x_contentpasted8"/>
    <w:basedOn w:val="a0"/>
    <w:rsid w:val="00E0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mula.education/online-ict-7-klas/" TargetMode="External"/><Relationship Id="rId21" Type="http://schemas.openxmlformats.org/officeDocument/2006/relationships/hyperlink" Target="https://formula.education/online-ict-7-klas/" TargetMode="External"/><Relationship Id="rId42" Type="http://schemas.openxmlformats.org/officeDocument/2006/relationships/hyperlink" Target="https://formula.education/online-ict-7-klas/" TargetMode="External"/><Relationship Id="rId47" Type="http://schemas.openxmlformats.org/officeDocument/2006/relationships/hyperlink" Target="https://formula.education/online-ict-7-klas/" TargetMode="External"/><Relationship Id="rId63" Type="http://schemas.openxmlformats.org/officeDocument/2006/relationships/hyperlink" Target="https://formula.education/online-ict-7-klas/" TargetMode="External"/><Relationship Id="rId68" Type="http://schemas.openxmlformats.org/officeDocument/2006/relationships/hyperlink" Target="https://formula.education/online-ict-7-klas/" TargetMode="External"/><Relationship Id="rId16" Type="http://schemas.openxmlformats.org/officeDocument/2006/relationships/hyperlink" Target="https://formula.education/online-ict-7-klas/" TargetMode="External"/><Relationship Id="rId11" Type="http://schemas.openxmlformats.org/officeDocument/2006/relationships/hyperlink" Target="https://formula.education/online-ict-7-klas/" TargetMode="External"/><Relationship Id="rId24" Type="http://schemas.openxmlformats.org/officeDocument/2006/relationships/hyperlink" Target="https://formula.education/online-ict-7-klas/" TargetMode="External"/><Relationship Id="rId32" Type="http://schemas.openxmlformats.org/officeDocument/2006/relationships/hyperlink" Target="https://formula.education/online-ict-7-klas/" TargetMode="External"/><Relationship Id="rId37" Type="http://schemas.openxmlformats.org/officeDocument/2006/relationships/hyperlink" Target="https://formula.education/online-ict-7-klas/" TargetMode="External"/><Relationship Id="rId40" Type="http://schemas.openxmlformats.org/officeDocument/2006/relationships/hyperlink" Target="https://formula.education/online-ict-7-klas/" TargetMode="External"/><Relationship Id="rId45" Type="http://schemas.openxmlformats.org/officeDocument/2006/relationships/hyperlink" Target="https://formula.education/online-ict-7-klas/" TargetMode="External"/><Relationship Id="rId53" Type="http://schemas.openxmlformats.org/officeDocument/2006/relationships/hyperlink" Target="https://formula.education/online-ict-7-klas/" TargetMode="External"/><Relationship Id="rId58" Type="http://schemas.openxmlformats.org/officeDocument/2006/relationships/hyperlink" Target="https://formula.education/online-ict-7-klas/" TargetMode="External"/><Relationship Id="rId66" Type="http://schemas.openxmlformats.org/officeDocument/2006/relationships/hyperlink" Target="https://formula.education/online-ict-7-klas/" TargetMode="External"/><Relationship Id="rId74" Type="http://schemas.openxmlformats.org/officeDocument/2006/relationships/hyperlink" Target="https://formula.education/online-ict-7-klas/" TargetMode="External"/><Relationship Id="rId79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s://formula.education/online-ict-7-klas/" TargetMode="External"/><Relationship Id="rId19" Type="http://schemas.openxmlformats.org/officeDocument/2006/relationships/hyperlink" Target="https://formula.education/online-ict-7-klas/" TargetMode="External"/><Relationship Id="rId14" Type="http://schemas.openxmlformats.org/officeDocument/2006/relationships/hyperlink" Target="https://formula.education/online-ict-7-klas/" TargetMode="External"/><Relationship Id="rId22" Type="http://schemas.openxmlformats.org/officeDocument/2006/relationships/hyperlink" Target="https://formula.education/online-ict-7-klas/" TargetMode="External"/><Relationship Id="rId27" Type="http://schemas.openxmlformats.org/officeDocument/2006/relationships/hyperlink" Target="https://formula.education/online-ict-7-klas/" TargetMode="External"/><Relationship Id="rId30" Type="http://schemas.openxmlformats.org/officeDocument/2006/relationships/hyperlink" Target="https://formula.education/online-ict-7-klas/" TargetMode="External"/><Relationship Id="rId35" Type="http://schemas.openxmlformats.org/officeDocument/2006/relationships/hyperlink" Target="https://formula.education/online-ict-7-klas/" TargetMode="External"/><Relationship Id="rId43" Type="http://schemas.openxmlformats.org/officeDocument/2006/relationships/hyperlink" Target="https://formula.education/online-ict-7-klas/" TargetMode="External"/><Relationship Id="rId48" Type="http://schemas.openxmlformats.org/officeDocument/2006/relationships/hyperlink" Target="https://formula.education/online-ict-7-klas/" TargetMode="External"/><Relationship Id="rId56" Type="http://schemas.openxmlformats.org/officeDocument/2006/relationships/hyperlink" Target="https://formula.education/online-ict-7-klas/" TargetMode="External"/><Relationship Id="rId64" Type="http://schemas.openxmlformats.org/officeDocument/2006/relationships/hyperlink" Target="https://formula.education/online-ict-7-klas" TargetMode="External"/><Relationship Id="rId69" Type="http://schemas.openxmlformats.org/officeDocument/2006/relationships/hyperlink" Target="https://formula.education/online-ict-7-klas/" TargetMode="External"/><Relationship Id="rId77" Type="http://schemas.openxmlformats.org/officeDocument/2006/relationships/hyperlink" Target="https://formula.education/online-ict-7-klas/" TargetMode="External"/><Relationship Id="rId8" Type="http://schemas.openxmlformats.org/officeDocument/2006/relationships/hyperlink" Target="https://formula.education/online-ict-7-klas/" TargetMode="External"/><Relationship Id="rId51" Type="http://schemas.openxmlformats.org/officeDocument/2006/relationships/hyperlink" Target="https://formula.education/online-ict-7-klas/" TargetMode="External"/><Relationship Id="rId72" Type="http://schemas.openxmlformats.org/officeDocument/2006/relationships/hyperlink" Target="https://formula.education/online-ict-7-kla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formula.education/online-ict-7-klas/" TargetMode="External"/><Relationship Id="rId17" Type="http://schemas.openxmlformats.org/officeDocument/2006/relationships/hyperlink" Target="https://formula.education/online-ict-7-klas/" TargetMode="External"/><Relationship Id="rId25" Type="http://schemas.openxmlformats.org/officeDocument/2006/relationships/hyperlink" Target="https://formula.education/online-ict-7-klas/" TargetMode="External"/><Relationship Id="rId33" Type="http://schemas.openxmlformats.org/officeDocument/2006/relationships/hyperlink" Target="https://formula.education/online-ict-7-klas/" TargetMode="External"/><Relationship Id="rId38" Type="http://schemas.openxmlformats.org/officeDocument/2006/relationships/hyperlink" Target="https://formula.education/online-ict-7-klas/" TargetMode="External"/><Relationship Id="rId46" Type="http://schemas.openxmlformats.org/officeDocument/2006/relationships/hyperlink" Target="https://formula.education/online-ict-7-klas/" TargetMode="External"/><Relationship Id="rId59" Type="http://schemas.openxmlformats.org/officeDocument/2006/relationships/hyperlink" Target="https://formula.education/online-ict-7-klas/" TargetMode="External"/><Relationship Id="rId67" Type="http://schemas.openxmlformats.org/officeDocument/2006/relationships/hyperlink" Target="https://formula.education/online-ict-7-klas/" TargetMode="External"/><Relationship Id="rId20" Type="http://schemas.openxmlformats.org/officeDocument/2006/relationships/hyperlink" Target="https://formula.education/online-ict-7-klas/" TargetMode="External"/><Relationship Id="rId41" Type="http://schemas.openxmlformats.org/officeDocument/2006/relationships/hyperlink" Target="https://formula.education/online-ict-7-klas/" TargetMode="External"/><Relationship Id="rId54" Type="http://schemas.openxmlformats.org/officeDocument/2006/relationships/hyperlink" Target="https://formula.education/online-ict-7-klas/" TargetMode="External"/><Relationship Id="rId62" Type="http://schemas.openxmlformats.org/officeDocument/2006/relationships/hyperlink" Target="https://formula.education/online-ict-7-klas/" TargetMode="External"/><Relationship Id="rId70" Type="http://schemas.openxmlformats.org/officeDocument/2006/relationships/hyperlink" Target="https://formula.education/online-ict-7-klas/" TargetMode="External"/><Relationship Id="rId75" Type="http://schemas.openxmlformats.org/officeDocument/2006/relationships/hyperlink" Target="https://formula.education/online-ict-7-kla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formula.education/online-ict-7-klas/" TargetMode="External"/><Relationship Id="rId23" Type="http://schemas.openxmlformats.org/officeDocument/2006/relationships/hyperlink" Target="https://formula.education/online-ict-7-klas/" TargetMode="External"/><Relationship Id="rId28" Type="http://schemas.openxmlformats.org/officeDocument/2006/relationships/hyperlink" Target="https://formula.education/online-ict-7-klas/" TargetMode="External"/><Relationship Id="rId36" Type="http://schemas.openxmlformats.org/officeDocument/2006/relationships/hyperlink" Target="https://formula.education/online-ict-7-klas/" TargetMode="External"/><Relationship Id="rId49" Type="http://schemas.openxmlformats.org/officeDocument/2006/relationships/hyperlink" Target="https://formula.education/online-ict-7-klas/" TargetMode="External"/><Relationship Id="rId57" Type="http://schemas.openxmlformats.org/officeDocument/2006/relationships/hyperlink" Target="https://formula.education/online-ict-7-klas/" TargetMode="External"/><Relationship Id="rId10" Type="http://schemas.openxmlformats.org/officeDocument/2006/relationships/hyperlink" Target="https://formula.education/online-ict-7-klas/" TargetMode="External"/><Relationship Id="rId31" Type="http://schemas.openxmlformats.org/officeDocument/2006/relationships/hyperlink" Target="https://formula.education/online-ict-7-klas/" TargetMode="External"/><Relationship Id="rId44" Type="http://schemas.openxmlformats.org/officeDocument/2006/relationships/hyperlink" Target="https://formula.education/online-ict-7-klas/" TargetMode="External"/><Relationship Id="rId52" Type="http://schemas.openxmlformats.org/officeDocument/2006/relationships/hyperlink" Target="https://formula.education/online-ict-7-klas/" TargetMode="External"/><Relationship Id="rId60" Type="http://schemas.openxmlformats.org/officeDocument/2006/relationships/hyperlink" Target="https://formula.education/online-ict-7-klas/" TargetMode="External"/><Relationship Id="rId65" Type="http://schemas.openxmlformats.org/officeDocument/2006/relationships/hyperlink" Target="https://formula.education/online-ict-7-klas" TargetMode="External"/><Relationship Id="rId73" Type="http://schemas.openxmlformats.org/officeDocument/2006/relationships/hyperlink" Target="https://formula.education/online-ict-7-klas/" TargetMode="External"/><Relationship Id="rId7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ormula.education/online-ict-7-klas/" TargetMode="External"/><Relationship Id="rId13" Type="http://schemas.openxmlformats.org/officeDocument/2006/relationships/hyperlink" Target="https://formula.education/online-ict-7-klas/" TargetMode="External"/><Relationship Id="rId18" Type="http://schemas.openxmlformats.org/officeDocument/2006/relationships/hyperlink" Target="https://formula.education/online-ict-7-klas/" TargetMode="External"/><Relationship Id="rId39" Type="http://schemas.openxmlformats.org/officeDocument/2006/relationships/hyperlink" Target="https://formula.education/online-ict-7-klas/" TargetMode="External"/><Relationship Id="rId34" Type="http://schemas.openxmlformats.org/officeDocument/2006/relationships/hyperlink" Target="https://formula.education/online-ict-7-klas/" TargetMode="External"/><Relationship Id="rId50" Type="http://schemas.openxmlformats.org/officeDocument/2006/relationships/hyperlink" Target="https://formula.education/online-ict-7-klas/" TargetMode="External"/><Relationship Id="rId55" Type="http://schemas.openxmlformats.org/officeDocument/2006/relationships/hyperlink" Target="https://formula.education/online-ict-7-klas/" TargetMode="External"/><Relationship Id="rId76" Type="http://schemas.openxmlformats.org/officeDocument/2006/relationships/hyperlink" Target="https://formula.education/online-ict-7-klas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formula.education/online-ict-7-kla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formula.education/online-ict-7-kl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38E19C8F4D5547B9831664D169342D" ma:contentTypeVersion="15" ma:contentTypeDescription="Создание документа." ma:contentTypeScope="" ma:versionID="b620482ecf1f937dcf10e8d1f2c383af">
  <xsd:schema xmlns:xsd="http://www.w3.org/2001/XMLSchema" xmlns:xs="http://www.w3.org/2001/XMLSchema" xmlns:p="http://schemas.microsoft.com/office/2006/metadata/properties" xmlns:ns2="68ddcad8-833a-40e9-a725-c70669c7af58" xmlns:ns3="1deeeb81-9a84-4d7a-b8cf-d2d5b4bb51a0" targetNamespace="http://schemas.microsoft.com/office/2006/metadata/properties" ma:root="true" ma:fieldsID="f14c911ea5913ba68bb48a7056fd1601" ns2:_="" ns3:_="">
    <xsd:import namespace="68ddcad8-833a-40e9-a725-c70669c7af58"/>
    <xsd:import namespace="1deeeb81-9a84-4d7a-b8cf-d2d5b4bb5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cad8-833a-40e9-a725-c70669c7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eb81-9a84-4d7a-b8cf-d2d5b4bb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C097-EBED-45C7-9530-00AA16D05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1DA6CE-209E-41CB-9E99-3D17C2B4D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dcad8-833a-40e9-a725-c70669c7af58"/>
    <ds:schemaRef ds:uri="1deeeb81-9a84-4d7a-b8cf-d2d5b4bb5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A8702-AEED-4A9A-957C-F66034C14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188C1-5DC6-4BDF-8729-E73629BE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2609</Words>
  <Characters>19993</Characters>
  <Application>Microsoft Office Word</Application>
  <DocSecurity>0</DocSecurity>
  <Lines>1176</Lines>
  <Paragraphs>491</Paragraphs>
  <ScaleCrop>false</ScaleCrop>
  <Company/>
  <LinksUpToDate>false</LinksUpToDate>
  <CharactersWithSpaces>22111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Жога</dc:creator>
  <cp:keywords/>
  <dc:description/>
  <cp:lastModifiedBy>Elena Vernyhora</cp:lastModifiedBy>
  <cp:revision>56</cp:revision>
  <cp:lastPrinted>2023-08-13T14:48:00Z</cp:lastPrinted>
  <dcterms:created xsi:type="dcterms:W3CDTF">2024-02-28T16:27:00Z</dcterms:created>
  <dcterms:modified xsi:type="dcterms:W3CDTF">2024-08-04T16:16:00Z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0x0101001138E19C8F4D5547B9831664D169342D</vt:lpwstr>
  </property>
</Properties>
</file>