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7D77" w14:textId="77777777" w:rsidR="000C0EEF" w:rsidRPr="004E1376" w:rsidRDefault="000C0EEF" w:rsidP="00AC3A1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Рекомендації щодо оцінювання навчальних досягнень учнів 5-6 класів,</w:t>
      </w:r>
    </w:p>
    <w:p w14:paraId="5808FAA2" w14:textId="77777777" w:rsidR="004E1376" w:rsidRPr="004E1376" w:rsidRDefault="000C0EEF" w:rsidP="00AC3A1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які </w:t>
      </w:r>
      <w:r w:rsidR="00A853DA" w:rsidRPr="004E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вивчатимуть математику</w:t>
      </w:r>
      <w:r w:rsidR="00130C26" w:rsidRPr="004E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E1376" w:rsidRPr="004E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закладах загальної середньої освіти</w:t>
      </w:r>
    </w:p>
    <w:p w14:paraId="36968D38" w14:textId="4926C845" w:rsidR="004E1376" w:rsidRPr="004E1376" w:rsidRDefault="00130C26" w:rsidP="00AC3A1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E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підручником </w:t>
      </w:r>
      <w:r w:rsidR="00A853DA" w:rsidRPr="004E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Джона Ендрю </w:t>
      </w:r>
      <w:proofErr w:type="spellStart"/>
      <w:r w:rsidR="00A853DA" w:rsidRPr="004E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Біоса</w:t>
      </w:r>
      <w:proofErr w:type="spellEnd"/>
      <w:r w:rsidR="004E1376" w:rsidRPr="004E137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E45F11" w:rsidRPr="004E13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рекомендованого МОН України </w:t>
      </w:r>
    </w:p>
    <w:p w14:paraId="5EBE3999" w14:textId="779BFF1A" w:rsidR="00E45F11" w:rsidRPr="004E1376" w:rsidRDefault="004E1376" w:rsidP="00AC3A1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13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="00E45F11" w:rsidRPr="004E137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Наказ від 08.02.2022 № 140)</w:t>
      </w:r>
    </w:p>
    <w:p w14:paraId="66036D37" w14:textId="77777777" w:rsidR="00342622" w:rsidRDefault="00342622" w:rsidP="00342622">
      <w:pPr>
        <w:pStyle w:val="Default"/>
        <w:spacing w:line="276" w:lineRule="auto"/>
        <w:ind w:firstLine="567"/>
        <w:jc w:val="both"/>
        <w:rPr>
          <w:i/>
          <w:iCs/>
          <w:sz w:val="28"/>
          <w:szCs w:val="28"/>
        </w:rPr>
      </w:pPr>
    </w:p>
    <w:p w14:paraId="7422BD05" w14:textId="4D3A51CD" w:rsidR="00342622" w:rsidRPr="00394C1E" w:rsidRDefault="00342622" w:rsidP="0034262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342622">
        <w:rPr>
          <w:sz w:val="28"/>
          <w:szCs w:val="28"/>
        </w:rPr>
        <w:t xml:space="preserve">Метою </w:t>
      </w:r>
      <w:r w:rsidRPr="00394C1E">
        <w:rPr>
          <w:sz w:val="28"/>
          <w:szCs w:val="28"/>
        </w:rPr>
        <w:t>курсу «</w:t>
      </w:r>
      <w:r w:rsidRPr="00342622">
        <w:rPr>
          <w:sz w:val="28"/>
          <w:szCs w:val="28"/>
        </w:rPr>
        <w:t>М</w:t>
      </w:r>
      <w:r>
        <w:rPr>
          <w:sz w:val="28"/>
          <w:szCs w:val="28"/>
        </w:rPr>
        <w:t>атематика</w:t>
      </w:r>
      <w:r w:rsidRPr="00394C1E">
        <w:rPr>
          <w:sz w:val="28"/>
          <w:szCs w:val="28"/>
        </w:rPr>
        <w:t xml:space="preserve">» у 5-6 класах є розвиток і підтримка пізнавального й емоційного інтересу учнів до вивчення математики. Математична підготовка учнів базової школи, спрямована, зокрема, на формування математичної компетентності, передбачає не тільки вміння учнів виконувати обчислення або розв’язувати математичні задачі, а й уміння: оперувати числовими даними, геометричними об’єктами на площині та в просторі; встановлювати відношення між реальними об’єктами навколишньої дійсності (природними, культурними, технічними тощо); розв’язувати задачі, в тому числі прикладного (практичного) змісту;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 </w:t>
      </w:r>
    </w:p>
    <w:p w14:paraId="45037EF5" w14:textId="6E41BC4A" w:rsidR="008031B0" w:rsidRPr="004F6A9D" w:rsidRDefault="004F6A9D" w:rsidP="00F522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2A0">
        <w:rPr>
          <w:rFonts w:ascii="Times New Roman" w:hAnsi="Times New Roman" w:cs="Times New Roman"/>
          <w:sz w:val="28"/>
          <w:szCs w:val="28"/>
        </w:rPr>
        <w:t xml:space="preserve">Зазначені підходи реалізуються у Модельній навчальній програмі «Математика. 5-6 класи» для закладів загальної середньої освіти (автори Василишин М.С., </w:t>
      </w:r>
      <w:proofErr w:type="spellStart"/>
      <w:r w:rsidRPr="007502A0">
        <w:rPr>
          <w:rFonts w:ascii="Times New Roman" w:hAnsi="Times New Roman" w:cs="Times New Roman"/>
          <w:sz w:val="28"/>
          <w:szCs w:val="28"/>
        </w:rPr>
        <w:t>Миляник</w:t>
      </w:r>
      <w:proofErr w:type="spellEnd"/>
      <w:r w:rsidRPr="007502A0">
        <w:rPr>
          <w:rFonts w:ascii="Times New Roman" w:hAnsi="Times New Roman" w:cs="Times New Roman"/>
          <w:sz w:val="28"/>
          <w:szCs w:val="28"/>
        </w:rPr>
        <w:t xml:space="preserve"> А.І., Працьовитий М.В., </w:t>
      </w:r>
      <w:proofErr w:type="spellStart"/>
      <w:r w:rsidRPr="007502A0">
        <w:rPr>
          <w:rFonts w:ascii="Times New Roman" w:hAnsi="Times New Roman" w:cs="Times New Roman"/>
          <w:sz w:val="28"/>
          <w:szCs w:val="28"/>
        </w:rPr>
        <w:t>Простакова</w:t>
      </w:r>
      <w:proofErr w:type="spellEnd"/>
      <w:r w:rsidRPr="007502A0">
        <w:rPr>
          <w:rFonts w:ascii="Times New Roman" w:hAnsi="Times New Roman" w:cs="Times New Roman"/>
          <w:sz w:val="28"/>
          <w:szCs w:val="28"/>
        </w:rPr>
        <w:t xml:space="preserve"> Ю.С., </w:t>
      </w:r>
      <w:proofErr w:type="spellStart"/>
      <w:r w:rsidRPr="007502A0">
        <w:rPr>
          <w:rFonts w:ascii="Times New Roman" w:hAnsi="Times New Roman" w:cs="Times New Roman"/>
          <w:sz w:val="28"/>
          <w:szCs w:val="28"/>
        </w:rPr>
        <w:t>Школьний</w:t>
      </w:r>
      <w:proofErr w:type="spellEnd"/>
      <w:r w:rsidRPr="007502A0">
        <w:rPr>
          <w:rFonts w:ascii="Times New Roman" w:hAnsi="Times New Roman" w:cs="Times New Roman"/>
          <w:sz w:val="28"/>
          <w:szCs w:val="28"/>
        </w:rPr>
        <w:t xml:space="preserve"> О.В.). </w:t>
      </w:r>
      <w:r w:rsidR="00FD0F77" w:rsidRPr="00FD0F77">
        <w:rPr>
          <w:rFonts w:ascii="Times New Roman" w:hAnsi="Times New Roman" w:cs="Times New Roman"/>
          <w:sz w:val="28"/>
          <w:szCs w:val="28"/>
        </w:rPr>
        <w:t>Відповідно до Державного стандарту базової освіти, цикл вивчення математики в 5-6 класах є перехідним етапом від початкової до базової освіти. У</w:t>
      </w:r>
      <w:r w:rsidR="00F5225B">
        <w:rPr>
          <w:rFonts w:ascii="Times New Roman" w:hAnsi="Times New Roman" w:cs="Times New Roman"/>
          <w:sz w:val="28"/>
          <w:szCs w:val="28"/>
        </w:rPr>
        <w:t xml:space="preserve">     </w:t>
      </w:r>
      <w:r w:rsidR="00FD0F77" w:rsidRPr="00FD0F77">
        <w:rPr>
          <w:rFonts w:ascii="Times New Roman" w:hAnsi="Times New Roman" w:cs="Times New Roman"/>
          <w:sz w:val="28"/>
          <w:szCs w:val="28"/>
        </w:rPr>
        <w:t xml:space="preserve">5-6 класах відбувається адаптація учнів до навчання в гімназії, формуються інтереси і світогляд, закладаються навички самостійної роботи та роботи в учнівському колективі. Тому значну частину часу курсу математики в цих класах </w:t>
      </w:r>
      <w:r w:rsidR="00FD0F77">
        <w:rPr>
          <w:rFonts w:ascii="Times New Roman" w:hAnsi="Times New Roman" w:cs="Times New Roman"/>
          <w:sz w:val="28"/>
          <w:szCs w:val="28"/>
        </w:rPr>
        <w:t xml:space="preserve">згідно з відповідною МНП </w:t>
      </w:r>
      <w:r w:rsidR="00FD0F77" w:rsidRPr="00FD0F77">
        <w:rPr>
          <w:rFonts w:ascii="Times New Roman" w:hAnsi="Times New Roman" w:cs="Times New Roman"/>
          <w:sz w:val="28"/>
          <w:szCs w:val="28"/>
        </w:rPr>
        <w:t>присвячує</w:t>
      </w:r>
      <w:r w:rsidR="00FD0F77">
        <w:rPr>
          <w:rFonts w:ascii="Times New Roman" w:hAnsi="Times New Roman" w:cs="Times New Roman"/>
          <w:sz w:val="28"/>
          <w:szCs w:val="28"/>
        </w:rPr>
        <w:t>ться</w:t>
      </w:r>
      <w:r w:rsidR="00FD0F77" w:rsidRPr="00FD0F77">
        <w:rPr>
          <w:rFonts w:ascii="Times New Roman" w:hAnsi="Times New Roman" w:cs="Times New Roman"/>
          <w:sz w:val="28"/>
          <w:szCs w:val="28"/>
        </w:rPr>
        <w:t xml:space="preserve"> повторенню, уточненню й поглибленню знань, отриманих дітьми в початковій школі, їх систематизації та формуванню </w:t>
      </w:r>
      <w:proofErr w:type="spellStart"/>
      <w:r w:rsidR="00FD0F77" w:rsidRPr="00FD0F77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0B7FF8">
        <w:rPr>
          <w:rFonts w:ascii="Times New Roman" w:hAnsi="Times New Roman" w:cs="Times New Roman"/>
          <w:sz w:val="28"/>
          <w:szCs w:val="28"/>
        </w:rPr>
        <w:t xml:space="preserve">, </w:t>
      </w:r>
      <w:r w:rsidR="00FD0F77" w:rsidRPr="00FD0F77">
        <w:rPr>
          <w:rFonts w:ascii="Times New Roman" w:hAnsi="Times New Roman" w:cs="Times New Roman"/>
          <w:sz w:val="28"/>
          <w:szCs w:val="28"/>
        </w:rPr>
        <w:t xml:space="preserve">обчислювальних умінь і розвитку логічного мислення. Саме тому </w:t>
      </w:r>
      <w:r w:rsidR="000B7FF8">
        <w:rPr>
          <w:rFonts w:ascii="Times New Roman" w:hAnsi="Times New Roman" w:cs="Times New Roman"/>
          <w:sz w:val="28"/>
          <w:szCs w:val="28"/>
        </w:rPr>
        <w:t>надається</w:t>
      </w:r>
      <w:r w:rsidR="00FD0F77" w:rsidRPr="00FD0F77">
        <w:rPr>
          <w:rFonts w:ascii="Times New Roman" w:hAnsi="Times New Roman" w:cs="Times New Roman"/>
          <w:sz w:val="28"/>
          <w:szCs w:val="28"/>
        </w:rPr>
        <w:t xml:space="preserve"> переваг</w:t>
      </w:r>
      <w:r w:rsidR="000B7FF8">
        <w:rPr>
          <w:rFonts w:ascii="Times New Roman" w:hAnsi="Times New Roman" w:cs="Times New Roman"/>
          <w:sz w:val="28"/>
          <w:szCs w:val="28"/>
        </w:rPr>
        <w:t>а</w:t>
      </w:r>
      <w:r w:rsidR="00FD0F77" w:rsidRPr="00FD0F77">
        <w:rPr>
          <w:rFonts w:ascii="Times New Roman" w:hAnsi="Times New Roman" w:cs="Times New Roman"/>
          <w:sz w:val="28"/>
          <w:szCs w:val="28"/>
        </w:rPr>
        <w:t xml:space="preserve"> арифметичним методам розв’язування текстових задач. Крім того, надзвичайно корисними для розвитку логічного мислення </w:t>
      </w:r>
      <w:r w:rsidR="000B7FF8">
        <w:rPr>
          <w:rFonts w:ascii="Times New Roman" w:hAnsi="Times New Roman" w:cs="Times New Roman"/>
          <w:sz w:val="28"/>
          <w:szCs w:val="28"/>
        </w:rPr>
        <w:t>є</w:t>
      </w:r>
      <w:r w:rsidR="00FD0F77" w:rsidRPr="00FD0F77">
        <w:rPr>
          <w:rFonts w:ascii="Times New Roman" w:hAnsi="Times New Roman" w:cs="Times New Roman"/>
          <w:sz w:val="28"/>
          <w:szCs w:val="28"/>
        </w:rPr>
        <w:t xml:space="preserve"> різноманітні логічні головоломки, комбінаторні задачі та задачі на використання елементарної теорії множин</w:t>
      </w:r>
      <w:r w:rsidR="000B7FF8">
        <w:rPr>
          <w:rFonts w:ascii="Times New Roman" w:hAnsi="Times New Roman" w:cs="Times New Roman"/>
          <w:sz w:val="28"/>
          <w:szCs w:val="28"/>
        </w:rPr>
        <w:t>, наявні в завданнях курсу.</w:t>
      </w:r>
    </w:p>
    <w:p w14:paraId="06FFF7C6" w14:textId="2993DD23" w:rsidR="007708E0" w:rsidRPr="0094391E" w:rsidRDefault="008031B0" w:rsidP="00B5342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91E">
        <w:rPr>
          <w:rFonts w:ascii="Times New Roman" w:hAnsi="Times New Roman" w:cs="Times New Roman"/>
          <w:sz w:val="28"/>
          <w:szCs w:val="28"/>
        </w:rPr>
        <w:t xml:space="preserve">На основі модельної </w:t>
      </w:r>
      <w:r w:rsidR="00FC58FB" w:rsidRPr="00A0193C">
        <w:rPr>
          <w:rFonts w:ascii="Times New Roman" w:hAnsi="Times New Roman" w:cs="Times New Roman"/>
          <w:sz w:val="28"/>
          <w:szCs w:val="28"/>
        </w:rPr>
        <w:t>навчальної</w:t>
      </w:r>
      <w:r w:rsidR="00FC58FB">
        <w:rPr>
          <w:rFonts w:ascii="Times New Roman" w:hAnsi="Times New Roman" w:cs="Times New Roman"/>
          <w:sz w:val="28"/>
          <w:szCs w:val="28"/>
        </w:rPr>
        <w:t xml:space="preserve"> </w:t>
      </w:r>
      <w:r w:rsidRPr="0094391E">
        <w:rPr>
          <w:rFonts w:ascii="Times New Roman" w:hAnsi="Times New Roman" w:cs="Times New Roman"/>
          <w:sz w:val="28"/>
          <w:szCs w:val="28"/>
        </w:rPr>
        <w:t>програми створено навчально-методичний комплекс</w:t>
      </w:r>
      <w:r w:rsidR="00995F7B" w:rsidRPr="0094391E">
        <w:rPr>
          <w:rFonts w:ascii="Times New Roman" w:hAnsi="Times New Roman" w:cs="Times New Roman"/>
          <w:sz w:val="28"/>
          <w:szCs w:val="28"/>
        </w:rPr>
        <w:t xml:space="preserve">, </w:t>
      </w:r>
      <w:r w:rsidRPr="0094391E">
        <w:rPr>
          <w:rFonts w:ascii="Times New Roman" w:hAnsi="Times New Roman" w:cs="Times New Roman"/>
          <w:sz w:val="28"/>
          <w:szCs w:val="28"/>
        </w:rPr>
        <w:t xml:space="preserve">до якого входять: </w:t>
      </w:r>
    </w:p>
    <w:p w14:paraId="3088A31F" w14:textId="67EF375C" w:rsidR="007708E0" w:rsidRPr="0094391E" w:rsidRDefault="007708E0" w:rsidP="007708E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1E">
        <w:rPr>
          <w:rFonts w:ascii="Times New Roman" w:hAnsi="Times New Roman" w:cs="Times New Roman"/>
          <w:sz w:val="28"/>
          <w:szCs w:val="28"/>
        </w:rPr>
        <w:t>П</w:t>
      </w:r>
      <w:r w:rsidR="00995F7B" w:rsidRPr="0094391E">
        <w:rPr>
          <w:rFonts w:ascii="Times New Roman" w:hAnsi="Times New Roman" w:cs="Times New Roman"/>
          <w:sz w:val="28"/>
          <w:szCs w:val="28"/>
        </w:rPr>
        <w:t>ідручник</w:t>
      </w:r>
      <w:r w:rsidR="008031B0" w:rsidRPr="0094391E">
        <w:rPr>
          <w:rFonts w:ascii="Times New Roman" w:hAnsi="Times New Roman" w:cs="Times New Roman"/>
          <w:sz w:val="28"/>
          <w:szCs w:val="28"/>
        </w:rPr>
        <w:t xml:space="preserve"> </w:t>
      </w:r>
      <w:r w:rsidR="00995F7B" w:rsidRPr="0094391E">
        <w:rPr>
          <w:rFonts w:ascii="Times New Roman" w:hAnsi="Times New Roman" w:cs="Times New Roman"/>
          <w:sz w:val="28"/>
          <w:szCs w:val="28"/>
        </w:rPr>
        <w:t xml:space="preserve">Джона Ендрю </w:t>
      </w:r>
      <w:proofErr w:type="spellStart"/>
      <w:r w:rsidR="00995F7B" w:rsidRPr="0094391E">
        <w:rPr>
          <w:rFonts w:ascii="Times New Roman" w:hAnsi="Times New Roman" w:cs="Times New Roman"/>
          <w:sz w:val="28"/>
          <w:szCs w:val="28"/>
        </w:rPr>
        <w:t>Біоса</w:t>
      </w:r>
      <w:proofErr w:type="spellEnd"/>
      <w:r w:rsidR="008031B0" w:rsidRPr="0094391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238315E" w14:textId="2AD89A2E" w:rsidR="007708E0" w:rsidRPr="0094391E" w:rsidRDefault="007708E0" w:rsidP="007708E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1E">
        <w:rPr>
          <w:rFonts w:ascii="Times New Roman" w:hAnsi="Times New Roman" w:cs="Times New Roman"/>
          <w:sz w:val="28"/>
          <w:szCs w:val="28"/>
        </w:rPr>
        <w:t>Р</w:t>
      </w:r>
      <w:r w:rsidR="00995F7B" w:rsidRPr="0094391E">
        <w:rPr>
          <w:rFonts w:ascii="Times New Roman" w:hAnsi="Times New Roman" w:cs="Times New Roman"/>
          <w:sz w:val="28"/>
          <w:szCs w:val="28"/>
        </w:rPr>
        <w:t>обочий зошит</w:t>
      </w:r>
      <w:r w:rsidR="006F2DE2" w:rsidRPr="0094391E">
        <w:rPr>
          <w:rFonts w:ascii="Times New Roman" w:hAnsi="Times New Roman" w:cs="Times New Roman"/>
          <w:sz w:val="28"/>
          <w:szCs w:val="28"/>
        </w:rPr>
        <w:t xml:space="preserve"> </w:t>
      </w:r>
      <w:r w:rsidR="00995F7B" w:rsidRPr="0094391E">
        <w:rPr>
          <w:rFonts w:ascii="Times New Roman" w:hAnsi="Times New Roman" w:cs="Times New Roman"/>
          <w:sz w:val="28"/>
          <w:szCs w:val="28"/>
        </w:rPr>
        <w:t>у двох частинах</w:t>
      </w:r>
      <w:r w:rsidR="0063355D" w:rsidRPr="0094391E">
        <w:rPr>
          <w:rFonts w:ascii="Times New Roman" w:hAnsi="Times New Roman" w:cs="Times New Roman"/>
          <w:sz w:val="28"/>
          <w:szCs w:val="28"/>
        </w:rPr>
        <w:t>,</w:t>
      </w:r>
      <w:r w:rsidR="00995F7B" w:rsidRPr="009439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062FFD" w14:textId="77777777" w:rsidR="007708E0" w:rsidRPr="0094391E" w:rsidRDefault="00884F1D" w:rsidP="007708E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1E">
        <w:rPr>
          <w:rFonts w:ascii="Times New Roman" w:hAnsi="Times New Roman" w:cs="Times New Roman"/>
          <w:sz w:val="28"/>
          <w:szCs w:val="28"/>
        </w:rPr>
        <w:t>С</w:t>
      </w:r>
      <w:r w:rsidR="00995F7B" w:rsidRPr="0094391E">
        <w:rPr>
          <w:rFonts w:ascii="Times New Roman" w:hAnsi="Times New Roman" w:cs="Times New Roman"/>
          <w:sz w:val="28"/>
          <w:szCs w:val="28"/>
        </w:rPr>
        <w:t xml:space="preserve">амостійні та контрольні роботи (перевірка предметних </w:t>
      </w:r>
      <w:proofErr w:type="spellStart"/>
      <w:r w:rsidR="00995F7B" w:rsidRPr="0094391E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995F7B" w:rsidRPr="0094391E">
        <w:rPr>
          <w:rFonts w:ascii="Times New Roman" w:hAnsi="Times New Roman" w:cs="Times New Roman"/>
          <w:sz w:val="28"/>
          <w:szCs w:val="28"/>
        </w:rPr>
        <w:t>),</w:t>
      </w:r>
    </w:p>
    <w:p w14:paraId="52B5295C" w14:textId="64F9FD2C" w:rsidR="007708E0" w:rsidRPr="0094391E" w:rsidRDefault="00995F7B" w:rsidP="007708E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1E">
        <w:rPr>
          <w:rFonts w:ascii="Times New Roman" w:hAnsi="Times New Roman" w:cs="Times New Roman"/>
          <w:sz w:val="28"/>
          <w:szCs w:val="28"/>
        </w:rPr>
        <w:t xml:space="preserve">Книга вчителя. </w:t>
      </w:r>
    </w:p>
    <w:p w14:paraId="05638632" w14:textId="529FACCE" w:rsidR="00B53428" w:rsidRPr="0094391E" w:rsidRDefault="00995F7B" w:rsidP="007708E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91E">
        <w:rPr>
          <w:rFonts w:ascii="Times New Roman" w:hAnsi="Times New Roman" w:cs="Times New Roman"/>
          <w:sz w:val="28"/>
          <w:szCs w:val="28"/>
        </w:rPr>
        <w:lastRenderedPageBreak/>
        <w:t xml:space="preserve">Крім того, підручник містить додатковий компонент – електронну сторінку з </w:t>
      </w:r>
      <w:r w:rsidR="008031B0" w:rsidRPr="0094391E">
        <w:rPr>
          <w:rFonts w:ascii="Times New Roman" w:hAnsi="Times New Roman" w:cs="Times New Roman"/>
          <w:sz w:val="28"/>
          <w:szCs w:val="28"/>
        </w:rPr>
        <w:t xml:space="preserve">інтерактивними </w:t>
      </w:r>
      <w:r w:rsidRPr="0094391E">
        <w:rPr>
          <w:rFonts w:ascii="Times New Roman" w:hAnsi="Times New Roman" w:cs="Times New Roman"/>
          <w:sz w:val="28"/>
          <w:szCs w:val="28"/>
        </w:rPr>
        <w:t xml:space="preserve">завданнями. Все це сприяє досягненню учнями обов’язкових результатів навчання, </w:t>
      </w:r>
      <w:r w:rsidR="008031B0" w:rsidRPr="0094391E">
        <w:rPr>
          <w:rFonts w:ascii="Times New Roman" w:hAnsi="Times New Roman" w:cs="Times New Roman"/>
          <w:sz w:val="28"/>
          <w:szCs w:val="28"/>
        </w:rPr>
        <w:t>визначених</w:t>
      </w:r>
      <w:r w:rsidRPr="0094391E">
        <w:rPr>
          <w:rFonts w:ascii="Times New Roman" w:hAnsi="Times New Roman" w:cs="Times New Roman"/>
          <w:sz w:val="28"/>
          <w:szCs w:val="28"/>
        </w:rPr>
        <w:t xml:space="preserve"> у Державному стандарті базової середньої освіти (Постанова Кабінету Міністрів України від 30. 09. 2020 р. № 898)</w:t>
      </w:r>
      <w:r w:rsidR="00B53428" w:rsidRPr="009439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CABC6C" w14:textId="01416D71" w:rsidR="007D0441" w:rsidRDefault="006A1A18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012623" w:rsidRPr="00012623">
        <w:rPr>
          <w:rFonts w:ascii="Times New Roman" w:hAnsi="Times New Roman" w:cs="Times New Roman"/>
          <w:sz w:val="28"/>
          <w:szCs w:val="28"/>
        </w:rPr>
        <w:t>Рекомендаці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12623" w:rsidRPr="00012623">
        <w:rPr>
          <w:rFonts w:ascii="Times New Roman" w:hAnsi="Times New Roman" w:cs="Times New Roman"/>
          <w:sz w:val="28"/>
          <w:szCs w:val="28"/>
        </w:rPr>
        <w:t xml:space="preserve"> щодо оцінювання навчальних досягнень учнів </w:t>
      </w:r>
      <w:r w:rsidR="0094391E">
        <w:rPr>
          <w:rFonts w:ascii="Times New Roman" w:hAnsi="Times New Roman" w:cs="Times New Roman"/>
          <w:sz w:val="28"/>
          <w:szCs w:val="28"/>
        </w:rPr>
        <w:t xml:space="preserve">     </w:t>
      </w:r>
      <w:r w:rsidR="00012623" w:rsidRPr="00012623">
        <w:rPr>
          <w:rFonts w:ascii="Times New Roman" w:hAnsi="Times New Roman" w:cs="Times New Roman"/>
          <w:sz w:val="28"/>
          <w:szCs w:val="28"/>
        </w:rPr>
        <w:t>5-6 класів,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623" w:rsidRPr="00012623">
        <w:rPr>
          <w:rFonts w:ascii="Times New Roman" w:hAnsi="Times New Roman" w:cs="Times New Roman"/>
          <w:sz w:val="28"/>
          <w:szCs w:val="28"/>
        </w:rPr>
        <w:t>які здобувають освіту відповідно до нового Державного стандарту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623" w:rsidRPr="00012623">
        <w:rPr>
          <w:rFonts w:ascii="Times New Roman" w:hAnsi="Times New Roman" w:cs="Times New Roman"/>
          <w:sz w:val="28"/>
          <w:szCs w:val="28"/>
        </w:rPr>
        <w:t>базової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930EB">
        <w:rPr>
          <w:rFonts w:ascii="Times New Roman" w:hAnsi="Times New Roman" w:cs="Times New Roman"/>
          <w:sz w:val="28"/>
          <w:szCs w:val="28"/>
        </w:rPr>
        <w:t>н</w:t>
      </w:r>
      <w:r w:rsidRPr="00012623">
        <w:rPr>
          <w:rFonts w:ascii="Times New Roman" w:hAnsi="Times New Roman" w:cs="Times New Roman"/>
          <w:sz w:val="28"/>
          <w:szCs w:val="28"/>
        </w:rPr>
        <w:t xml:space="preserve">аказ </w:t>
      </w:r>
      <w:r w:rsidR="003930EB">
        <w:rPr>
          <w:rFonts w:ascii="Times New Roman" w:hAnsi="Times New Roman" w:cs="Times New Roman"/>
          <w:sz w:val="28"/>
          <w:szCs w:val="28"/>
        </w:rPr>
        <w:t>МОН</w:t>
      </w:r>
      <w:r w:rsidRPr="00012623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3930EB">
        <w:rPr>
          <w:rFonts w:ascii="Times New Roman" w:hAnsi="Times New Roman" w:cs="Times New Roman"/>
          <w:sz w:val="28"/>
          <w:szCs w:val="28"/>
        </w:rPr>
        <w:t xml:space="preserve"> від 01.04.2022 № 289)</w:t>
      </w:r>
      <w:r w:rsidR="007D0441">
        <w:rPr>
          <w:rFonts w:ascii="Times New Roman" w:hAnsi="Times New Roman" w:cs="Times New Roman"/>
          <w:sz w:val="28"/>
          <w:szCs w:val="28"/>
        </w:rPr>
        <w:t xml:space="preserve"> о</w:t>
      </w:r>
      <w:r w:rsidR="002B51E3" w:rsidRPr="00394C1E">
        <w:rPr>
          <w:rFonts w:ascii="Times New Roman" w:hAnsi="Times New Roman" w:cs="Times New Roman"/>
          <w:sz w:val="28"/>
          <w:szCs w:val="28"/>
        </w:rPr>
        <w:t>сновними видами оцінювання результатів навчання учнів, що</w:t>
      </w:r>
      <w:r w:rsidR="007D0441">
        <w:rPr>
          <w:rFonts w:ascii="Times New Roman" w:hAnsi="Times New Roman" w:cs="Times New Roman"/>
          <w:sz w:val="28"/>
          <w:szCs w:val="28"/>
        </w:rPr>
        <w:t xml:space="preserve"> </w:t>
      </w:r>
      <w:r w:rsidR="002B51E3" w:rsidRPr="00394C1E">
        <w:rPr>
          <w:rFonts w:ascii="Times New Roman" w:hAnsi="Times New Roman" w:cs="Times New Roman"/>
          <w:sz w:val="28"/>
          <w:szCs w:val="28"/>
        </w:rPr>
        <w:t>проводяться закладом, є форм</w:t>
      </w:r>
      <w:r w:rsidR="00B53428">
        <w:rPr>
          <w:rFonts w:ascii="Times New Roman" w:hAnsi="Times New Roman" w:cs="Times New Roman"/>
          <w:sz w:val="28"/>
          <w:szCs w:val="28"/>
        </w:rPr>
        <w:t>увальне, поточне та підсумкове (</w:t>
      </w:r>
      <w:r w:rsidR="002B51E3" w:rsidRPr="00394C1E">
        <w:rPr>
          <w:rFonts w:ascii="Times New Roman" w:hAnsi="Times New Roman" w:cs="Times New Roman"/>
          <w:sz w:val="28"/>
          <w:szCs w:val="28"/>
        </w:rPr>
        <w:t>тематичне,</w:t>
      </w:r>
      <w:r w:rsidR="007D0441">
        <w:rPr>
          <w:rFonts w:ascii="Times New Roman" w:hAnsi="Times New Roman" w:cs="Times New Roman"/>
          <w:sz w:val="28"/>
          <w:szCs w:val="28"/>
        </w:rPr>
        <w:t xml:space="preserve"> </w:t>
      </w:r>
      <w:r w:rsidR="002B51E3" w:rsidRPr="00394C1E">
        <w:rPr>
          <w:rFonts w:ascii="Times New Roman" w:hAnsi="Times New Roman" w:cs="Times New Roman"/>
          <w:sz w:val="28"/>
          <w:szCs w:val="28"/>
        </w:rPr>
        <w:t>семестрове, річне</w:t>
      </w:r>
      <w:r w:rsidR="00B53428">
        <w:rPr>
          <w:rFonts w:ascii="Times New Roman" w:hAnsi="Times New Roman" w:cs="Times New Roman"/>
          <w:sz w:val="28"/>
          <w:szCs w:val="28"/>
        </w:rPr>
        <w:t>)</w:t>
      </w:r>
      <w:r w:rsidR="002B51E3" w:rsidRPr="00394C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638B3A" w14:textId="77777777" w:rsidR="00C465B7" w:rsidRPr="00384DED" w:rsidRDefault="00C465B7" w:rsidP="00C465B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ED">
        <w:rPr>
          <w:rFonts w:ascii="Times New Roman" w:hAnsi="Times New Roman" w:cs="Times New Roman"/>
          <w:sz w:val="28"/>
          <w:szCs w:val="28"/>
        </w:rPr>
        <w:t>У свідоцтві досягнень виокремлено 3 групи очікуваних результатів навчання, відповідно до яких здійснюється оцінювання:</w:t>
      </w:r>
    </w:p>
    <w:p w14:paraId="48E0FD3F" w14:textId="77777777" w:rsidR="00C465B7" w:rsidRPr="00384DED" w:rsidRDefault="00C465B7" w:rsidP="00C465B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ED">
        <w:rPr>
          <w:rFonts w:ascii="Times New Roman" w:hAnsi="Times New Roman" w:cs="Times New Roman"/>
          <w:sz w:val="28"/>
          <w:szCs w:val="28"/>
        </w:rPr>
        <w:t>1. Опрацьовує проблемні ситуації та створює математичні моделі.</w:t>
      </w:r>
    </w:p>
    <w:p w14:paraId="7A60372B" w14:textId="77777777" w:rsidR="00C465B7" w:rsidRPr="00384DED" w:rsidRDefault="00C465B7" w:rsidP="00C465B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DED">
        <w:rPr>
          <w:rFonts w:ascii="Times New Roman" w:hAnsi="Times New Roman" w:cs="Times New Roman"/>
          <w:sz w:val="28"/>
          <w:szCs w:val="28"/>
        </w:rPr>
        <w:t>2. Розв'язує математичні задачі.</w:t>
      </w:r>
    </w:p>
    <w:p w14:paraId="7BFA82E1" w14:textId="547BF78F" w:rsidR="00C465B7" w:rsidRPr="00384DED" w:rsidRDefault="00C465B7" w:rsidP="00C465B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4DED">
        <w:rPr>
          <w:rFonts w:ascii="Times New Roman" w:hAnsi="Times New Roman" w:cs="Times New Roman"/>
          <w:sz w:val="28"/>
          <w:szCs w:val="28"/>
        </w:rPr>
        <w:t xml:space="preserve">3. </w:t>
      </w:r>
      <w:r w:rsidRPr="00384DED">
        <w:rPr>
          <w:rFonts w:ascii="Times New Roman" w:hAnsi="Times New Roman" w:cs="Times New Roman"/>
          <w:sz w:val="28"/>
          <w:szCs w:val="28"/>
          <w:lang w:val="ru-RU"/>
        </w:rPr>
        <w:t xml:space="preserve">Критично </w:t>
      </w:r>
      <w:proofErr w:type="spellStart"/>
      <w:r w:rsidRPr="00384DED">
        <w:rPr>
          <w:rFonts w:ascii="Times New Roman" w:hAnsi="Times New Roman" w:cs="Times New Roman"/>
          <w:sz w:val="28"/>
          <w:szCs w:val="28"/>
          <w:lang w:val="ru-RU"/>
        </w:rPr>
        <w:t>оцінює</w:t>
      </w:r>
      <w:proofErr w:type="spellEnd"/>
      <w:r w:rsidRPr="00384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4DED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384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4DED">
        <w:rPr>
          <w:rFonts w:ascii="Times New Roman" w:hAnsi="Times New Roman" w:cs="Times New Roman"/>
          <w:sz w:val="28"/>
          <w:szCs w:val="28"/>
          <w:lang w:val="ru-RU"/>
        </w:rPr>
        <w:t>розв’язання</w:t>
      </w:r>
      <w:proofErr w:type="spellEnd"/>
      <w:r w:rsidRPr="00384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4DED">
        <w:rPr>
          <w:rFonts w:ascii="Times New Roman" w:hAnsi="Times New Roman" w:cs="Times New Roman"/>
          <w:sz w:val="28"/>
          <w:szCs w:val="28"/>
          <w:lang w:val="ru-RU"/>
        </w:rPr>
        <w:t>проблемних</w:t>
      </w:r>
      <w:proofErr w:type="spellEnd"/>
      <w:r w:rsidRPr="00384D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4DED"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  <w:r w:rsidRPr="00384D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D37741" w14:textId="50197231" w:rsidR="002B51E3" w:rsidRPr="00384DED" w:rsidRDefault="00B42166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4DED">
        <w:rPr>
          <w:rFonts w:ascii="Times New Roman" w:hAnsi="Times New Roman" w:cs="Times New Roman"/>
          <w:sz w:val="28"/>
          <w:szCs w:val="28"/>
        </w:rPr>
        <w:t>З</w:t>
      </w:r>
      <w:r w:rsidR="002B51E3" w:rsidRPr="00384DED">
        <w:rPr>
          <w:rFonts w:ascii="Times New Roman" w:hAnsi="Times New Roman" w:cs="Times New Roman"/>
          <w:sz w:val="28"/>
          <w:szCs w:val="28"/>
        </w:rPr>
        <w:t>агальн</w:t>
      </w:r>
      <w:r w:rsidRPr="00384DED">
        <w:rPr>
          <w:rFonts w:ascii="Times New Roman" w:hAnsi="Times New Roman" w:cs="Times New Roman"/>
          <w:sz w:val="28"/>
          <w:szCs w:val="28"/>
        </w:rPr>
        <w:t>а</w:t>
      </w:r>
      <w:r w:rsidR="002B51E3" w:rsidRPr="00384DED">
        <w:rPr>
          <w:rFonts w:ascii="Times New Roman" w:hAnsi="Times New Roman" w:cs="Times New Roman"/>
          <w:sz w:val="28"/>
          <w:szCs w:val="28"/>
        </w:rPr>
        <w:t xml:space="preserve"> оцінк</w:t>
      </w:r>
      <w:r w:rsidRPr="00384DED">
        <w:rPr>
          <w:rFonts w:ascii="Times New Roman" w:hAnsi="Times New Roman" w:cs="Times New Roman"/>
          <w:sz w:val="28"/>
          <w:szCs w:val="28"/>
        </w:rPr>
        <w:t>а</w:t>
      </w:r>
      <w:r w:rsidR="00FC58FB" w:rsidRPr="00384DED">
        <w:rPr>
          <w:rFonts w:ascii="Times New Roman" w:hAnsi="Times New Roman" w:cs="Times New Roman"/>
          <w:sz w:val="28"/>
          <w:szCs w:val="28"/>
        </w:rPr>
        <w:t xml:space="preserve"> груп</w:t>
      </w:r>
      <w:r w:rsidR="002B51E3" w:rsidRPr="00384DED">
        <w:rPr>
          <w:rFonts w:ascii="Times New Roman" w:hAnsi="Times New Roman" w:cs="Times New Roman"/>
          <w:sz w:val="28"/>
          <w:szCs w:val="28"/>
        </w:rPr>
        <w:t xml:space="preserve"> результатів навчання </w:t>
      </w:r>
      <w:r w:rsidR="00FC58FB" w:rsidRPr="00384DED">
        <w:rPr>
          <w:rFonts w:ascii="Times New Roman" w:hAnsi="Times New Roman" w:cs="Times New Roman"/>
          <w:sz w:val="28"/>
          <w:szCs w:val="28"/>
        </w:rPr>
        <w:t xml:space="preserve">під час здійснення </w:t>
      </w:r>
      <w:r w:rsidR="002B51E3" w:rsidRPr="00384DED">
        <w:rPr>
          <w:rFonts w:ascii="Times New Roman" w:hAnsi="Times New Roman" w:cs="Times New Roman"/>
          <w:sz w:val="28"/>
          <w:szCs w:val="28"/>
        </w:rPr>
        <w:t>семестрового та річного</w:t>
      </w:r>
      <w:r w:rsidR="009E0D19" w:rsidRPr="00384DED">
        <w:rPr>
          <w:rFonts w:ascii="Times New Roman" w:hAnsi="Times New Roman" w:cs="Times New Roman"/>
          <w:sz w:val="28"/>
          <w:szCs w:val="28"/>
        </w:rPr>
        <w:t xml:space="preserve"> </w:t>
      </w:r>
      <w:r w:rsidR="002B51E3" w:rsidRPr="00384DED">
        <w:rPr>
          <w:rFonts w:ascii="Times New Roman" w:hAnsi="Times New Roman" w:cs="Times New Roman"/>
          <w:sz w:val="28"/>
          <w:szCs w:val="28"/>
        </w:rPr>
        <w:t>оцінювання виставл</w:t>
      </w:r>
      <w:r w:rsidR="009E0D19" w:rsidRPr="00384DED">
        <w:rPr>
          <w:rFonts w:ascii="Times New Roman" w:hAnsi="Times New Roman" w:cs="Times New Roman"/>
          <w:sz w:val="28"/>
          <w:szCs w:val="28"/>
        </w:rPr>
        <w:t xml:space="preserve">яється </w:t>
      </w:r>
      <w:r w:rsidR="002B51E3" w:rsidRPr="00384DED">
        <w:rPr>
          <w:rFonts w:ascii="Times New Roman" w:hAnsi="Times New Roman" w:cs="Times New Roman"/>
          <w:sz w:val="28"/>
          <w:szCs w:val="28"/>
        </w:rPr>
        <w:t>у</w:t>
      </w:r>
      <w:r w:rsidR="00A54F29" w:rsidRPr="00384DED">
        <w:rPr>
          <w:rFonts w:ascii="Times New Roman" w:hAnsi="Times New Roman" w:cs="Times New Roman"/>
          <w:sz w:val="28"/>
          <w:szCs w:val="28"/>
        </w:rPr>
        <w:t xml:space="preserve"> </w:t>
      </w:r>
      <w:r w:rsidR="002B51E3" w:rsidRPr="00384DED">
        <w:rPr>
          <w:rFonts w:ascii="Times New Roman" w:hAnsi="Times New Roman" w:cs="Times New Roman"/>
          <w:sz w:val="28"/>
          <w:szCs w:val="28"/>
        </w:rPr>
        <w:t>Свідоцтві досягнень за 12-бальною системою (шкалою), а його</w:t>
      </w:r>
      <w:r w:rsidR="00BE70F6" w:rsidRPr="00384DED">
        <w:rPr>
          <w:rFonts w:ascii="Times New Roman" w:hAnsi="Times New Roman" w:cs="Times New Roman"/>
          <w:sz w:val="28"/>
          <w:szCs w:val="28"/>
        </w:rPr>
        <w:t xml:space="preserve"> </w:t>
      </w:r>
      <w:r w:rsidR="002B51E3" w:rsidRPr="00384DED">
        <w:rPr>
          <w:rFonts w:ascii="Times New Roman" w:hAnsi="Times New Roman" w:cs="Times New Roman"/>
          <w:sz w:val="28"/>
          <w:szCs w:val="28"/>
        </w:rPr>
        <w:t>результати позначають цифрами від 1 до 12.</w:t>
      </w:r>
    </w:p>
    <w:p w14:paraId="32637059" w14:textId="77777777" w:rsidR="00971780" w:rsidRDefault="002B51E3" w:rsidP="0097178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A78">
        <w:rPr>
          <w:rFonts w:ascii="Times New Roman" w:hAnsi="Times New Roman" w:cs="Times New Roman"/>
          <w:sz w:val="28"/>
          <w:szCs w:val="28"/>
        </w:rPr>
        <w:t>За рішенням педагогічної ради (за потреби) заклад освіти може визначити</w:t>
      </w:r>
      <w:r w:rsidR="00BE70F6" w:rsidRPr="00145A78">
        <w:rPr>
          <w:rFonts w:ascii="Times New Roman" w:hAnsi="Times New Roman" w:cs="Times New Roman"/>
          <w:sz w:val="28"/>
          <w:szCs w:val="28"/>
        </w:rPr>
        <w:t xml:space="preserve"> </w:t>
      </w:r>
      <w:r w:rsidRPr="00145A78">
        <w:rPr>
          <w:rFonts w:ascii="Times New Roman" w:hAnsi="Times New Roman" w:cs="Times New Roman"/>
          <w:sz w:val="28"/>
          <w:szCs w:val="28"/>
        </w:rPr>
        <w:t>адаптаційний період впродовж якого не здійснюється поточне та тематичне</w:t>
      </w:r>
      <w:r w:rsidR="00BE70F6" w:rsidRPr="00145A78">
        <w:rPr>
          <w:rFonts w:ascii="Times New Roman" w:hAnsi="Times New Roman" w:cs="Times New Roman"/>
          <w:sz w:val="28"/>
          <w:szCs w:val="28"/>
        </w:rPr>
        <w:t xml:space="preserve"> </w:t>
      </w:r>
      <w:r w:rsidR="00145A78" w:rsidRPr="00145A78">
        <w:rPr>
          <w:rFonts w:ascii="Times New Roman" w:hAnsi="Times New Roman" w:cs="Times New Roman"/>
          <w:sz w:val="28"/>
          <w:szCs w:val="28"/>
        </w:rPr>
        <w:t>о</w:t>
      </w:r>
      <w:r w:rsidRPr="00145A78">
        <w:rPr>
          <w:rFonts w:ascii="Times New Roman" w:hAnsi="Times New Roman" w:cs="Times New Roman"/>
          <w:sz w:val="28"/>
          <w:szCs w:val="28"/>
        </w:rPr>
        <w:t>цінювання.</w:t>
      </w:r>
    </w:p>
    <w:p w14:paraId="4D466A74" w14:textId="24538008" w:rsidR="00E055E7" w:rsidRPr="00971780" w:rsidRDefault="00E055E7" w:rsidP="0097178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780">
        <w:rPr>
          <w:rFonts w:ascii="Times New Roman" w:hAnsi="Times New Roman" w:cs="Times New Roman"/>
          <w:sz w:val="28"/>
          <w:szCs w:val="28"/>
        </w:rPr>
        <w:t xml:space="preserve">Формувальне (поточне формувальне) оцінювання може здійснюватися за рівнями (початковий, середній, достатній, високий) або  за 12-бальною шкалою. Формувальне оцінювання, окрім </w:t>
      </w:r>
      <w:proofErr w:type="spellStart"/>
      <w:r w:rsidRPr="00971780">
        <w:rPr>
          <w:rFonts w:ascii="Times New Roman" w:hAnsi="Times New Roman" w:cs="Times New Roman"/>
          <w:sz w:val="28"/>
          <w:szCs w:val="28"/>
        </w:rPr>
        <w:t>рівневого</w:t>
      </w:r>
      <w:proofErr w:type="spellEnd"/>
      <w:r w:rsidRPr="00971780">
        <w:rPr>
          <w:rFonts w:ascii="Times New Roman" w:hAnsi="Times New Roman" w:cs="Times New Roman"/>
          <w:sz w:val="28"/>
          <w:szCs w:val="28"/>
        </w:rPr>
        <w:t xml:space="preserve"> або бального може здійснюватися у формі </w:t>
      </w:r>
      <w:proofErr w:type="spellStart"/>
      <w:r w:rsidRPr="00971780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9717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1780">
        <w:rPr>
          <w:rFonts w:ascii="Times New Roman" w:hAnsi="Times New Roman" w:cs="Times New Roman"/>
          <w:sz w:val="28"/>
          <w:szCs w:val="28"/>
        </w:rPr>
        <w:t>взаємооцінювання</w:t>
      </w:r>
      <w:proofErr w:type="spellEnd"/>
      <w:r w:rsidRPr="00971780">
        <w:rPr>
          <w:rFonts w:ascii="Times New Roman" w:hAnsi="Times New Roman" w:cs="Times New Roman"/>
          <w:sz w:val="28"/>
          <w:szCs w:val="28"/>
        </w:rPr>
        <w:t xml:space="preserve"> учнів, оцінювання вчителем із використанням окремих інструментів (карток, шкал, щоденника спостереження вчителя, портфоліо результатів навчальної діяльності учнів тощо).</w:t>
      </w:r>
    </w:p>
    <w:p w14:paraId="07241F63" w14:textId="77777777" w:rsidR="00197D4B" w:rsidRPr="00052864" w:rsidRDefault="00197D4B" w:rsidP="00197D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864">
        <w:rPr>
          <w:rFonts w:ascii="Times New Roman" w:hAnsi="Times New Roman" w:cs="Times New Roman"/>
          <w:sz w:val="28"/>
          <w:szCs w:val="28"/>
        </w:rPr>
        <w:t xml:space="preserve">Під час здійснення формувального оцінювання рекомендуємо враховувати рівень формування наскрізних вмінь учня: </w:t>
      </w:r>
    </w:p>
    <w:p w14:paraId="0FD4D4D6" w14:textId="77777777" w:rsidR="00197D4B" w:rsidRDefault="00197D4B" w:rsidP="00197D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 xml:space="preserve">вияв інтересу до навчання, </w:t>
      </w:r>
    </w:p>
    <w:p w14:paraId="72F5CE3C" w14:textId="77777777" w:rsidR="00197D4B" w:rsidRDefault="00197D4B" w:rsidP="00197D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>розуміння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 xml:space="preserve">прочитаного, </w:t>
      </w:r>
    </w:p>
    <w:p w14:paraId="5AF5D259" w14:textId="77777777" w:rsidR="00197D4B" w:rsidRDefault="00197D4B" w:rsidP="00197D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 xml:space="preserve">вміння висловлювати власну думку, </w:t>
      </w:r>
    </w:p>
    <w:p w14:paraId="23939898" w14:textId="77777777" w:rsidR="00197D4B" w:rsidRDefault="00197D4B" w:rsidP="00197D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>критично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 xml:space="preserve">системно мислити, </w:t>
      </w:r>
    </w:p>
    <w:p w14:paraId="7051C726" w14:textId="77777777" w:rsidR="00197D4B" w:rsidRDefault="00197D4B" w:rsidP="00197D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 xml:space="preserve">логічно обґрунтовувати власну позицію, </w:t>
      </w:r>
    </w:p>
    <w:p w14:paraId="0C51E509" w14:textId="77777777" w:rsidR="00197D4B" w:rsidRDefault="00197D4B" w:rsidP="00197D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 xml:space="preserve">діяти творчо, </w:t>
      </w:r>
    </w:p>
    <w:p w14:paraId="3CCC30DC" w14:textId="77777777" w:rsidR="00197D4B" w:rsidRDefault="00197D4B" w:rsidP="00197D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>вияв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 xml:space="preserve">ініціативи у процесі навчання, </w:t>
      </w:r>
    </w:p>
    <w:p w14:paraId="007B304F" w14:textId="77777777" w:rsidR="00197D4B" w:rsidRDefault="00197D4B" w:rsidP="00197D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 xml:space="preserve">вміння конструктивно керувати емоціями, </w:t>
      </w:r>
    </w:p>
    <w:p w14:paraId="10F8E5A6" w14:textId="77777777" w:rsidR="00197D4B" w:rsidRDefault="00197D4B" w:rsidP="00197D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 xml:space="preserve">оцінювати ризики, </w:t>
      </w:r>
    </w:p>
    <w:p w14:paraId="378EC575" w14:textId="77777777" w:rsidR="00197D4B" w:rsidRDefault="00197D4B" w:rsidP="00197D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 xml:space="preserve">приймати рішення, </w:t>
      </w:r>
    </w:p>
    <w:p w14:paraId="7B39E8AA" w14:textId="77777777" w:rsidR="00197D4B" w:rsidRDefault="00197D4B" w:rsidP="00197D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 xml:space="preserve">розв’язувати проблеми, </w:t>
      </w:r>
    </w:p>
    <w:p w14:paraId="71849A66" w14:textId="437413A2" w:rsidR="00197D4B" w:rsidRPr="00197D4B" w:rsidRDefault="00197D4B" w:rsidP="00197D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C1E">
        <w:rPr>
          <w:rFonts w:ascii="Times New Roman" w:hAnsi="Times New Roman" w:cs="Times New Roman"/>
          <w:sz w:val="28"/>
          <w:szCs w:val="28"/>
        </w:rPr>
        <w:t>співпрацювати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з іншими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DE6354" w14:textId="5614AF41" w:rsidR="00E055E7" w:rsidRPr="00F86831" w:rsidRDefault="00E055E7" w:rsidP="00E055E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831">
        <w:rPr>
          <w:rFonts w:ascii="Times New Roman" w:hAnsi="Times New Roman" w:cs="Times New Roman"/>
          <w:sz w:val="28"/>
          <w:szCs w:val="28"/>
        </w:rPr>
        <w:t xml:space="preserve">Основна функція </w:t>
      </w:r>
      <w:r w:rsidR="00197D4B" w:rsidRPr="00F86831">
        <w:rPr>
          <w:rFonts w:ascii="Times New Roman" w:hAnsi="Times New Roman" w:cs="Times New Roman"/>
          <w:sz w:val="28"/>
          <w:szCs w:val="28"/>
        </w:rPr>
        <w:t>поточного оцінювання</w:t>
      </w:r>
      <w:r w:rsidRPr="00F86831">
        <w:rPr>
          <w:rFonts w:ascii="Times New Roman" w:hAnsi="Times New Roman" w:cs="Times New Roman"/>
          <w:sz w:val="28"/>
          <w:szCs w:val="28"/>
        </w:rPr>
        <w:t xml:space="preserve"> – навчальна. Запитання, завдання, тести, тощо спрямовані на закріплення вивченого матеріалу й повторення пройденого, тому індивідуальні форми </w:t>
      </w:r>
      <w:r w:rsidR="00765A34" w:rsidRPr="00F86831">
        <w:rPr>
          <w:rFonts w:ascii="Times New Roman" w:hAnsi="Times New Roman" w:cs="Times New Roman"/>
          <w:sz w:val="28"/>
          <w:szCs w:val="28"/>
        </w:rPr>
        <w:t xml:space="preserve">навчання </w:t>
      </w:r>
      <w:r w:rsidRPr="00F86831">
        <w:rPr>
          <w:rFonts w:ascii="Times New Roman" w:hAnsi="Times New Roman" w:cs="Times New Roman"/>
          <w:sz w:val="28"/>
          <w:szCs w:val="28"/>
        </w:rPr>
        <w:t>доцільно поєднувати із фронтальною роботою класу. Також звертаємо увагу на важливість урахування мотиваційно-стимулюючої функції поточного оцінювання.</w:t>
      </w:r>
    </w:p>
    <w:p w14:paraId="21CDBF81" w14:textId="49E9B5D8" w:rsidR="00197D4B" w:rsidRPr="00F86831" w:rsidRDefault="00197D4B" w:rsidP="00197D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831">
        <w:rPr>
          <w:rFonts w:ascii="Times New Roman" w:hAnsi="Times New Roman" w:cs="Times New Roman"/>
          <w:sz w:val="28"/>
          <w:szCs w:val="28"/>
        </w:rPr>
        <w:t>Важливою</w:t>
      </w:r>
      <w:r w:rsidR="00E055E7" w:rsidRPr="00F86831">
        <w:rPr>
          <w:rFonts w:ascii="Times New Roman" w:hAnsi="Times New Roman" w:cs="Times New Roman"/>
          <w:sz w:val="28"/>
          <w:szCs w:val="28"/>
        </w:rPr>
        <w:t xml:space="preserve"> ланкою в</w:t>
      </w:r>
      <w:r w:rsidRPr="00F86831">
        <w:rPr>
          <w:rFonts w:ascii="Times New Roman" w:hAnsi="Times New Roman" w:cs="Times New Roman"/>
          <w:sz w:val="28"/>
          <w:szCs w:val="28"/>
        </w:rPr>
        <w:t xml:space="preserve"> системі оцінювання </w:t>
      </w:r>
      <w:r w:rsidR="00E055E7" w:rsidRPr="00F86831">
        <w:rPr>
          <w:rFonts w:ascii="Times New Roman" w:hAnsi="Times New Roman" w:cs="Times New Roman"/>
          <w:sz w:val="28"/>
          <w:szCs w:val="28"/>
        </w:rPr>
        <w:t>у закладах загальної середньої освіти є поточний контроль</w:t>
      </w:r>
      <w:r w:rsidRPr="00F86831">
        <w:rPr>
          <w:rFonts w:ascii="Times New Roman" w:hAnsi="Times New Roman" w:cs="Times New Roman"/>
          <w:sz w:val="28"/>
          <w:szCs w:val="28"/>
        </w:rPr>
        <w:t>, який реалізується</w:t>
      </w:r>
      <w:r w:rsidR="00E055E7" w:rsidRPr="00F86831">
        <w:rPr>
          <w:rFonts w:ascii="Times New Roman" w:hAnsi="Times New Roman" w:cs="Times New Roman"/>
          <w:sz w:val="28"/>
          <w:szCs w:val="28"/>
        </w:rPr>
        <w:t xml:space="preserve"> у формі </w:t>
      </w:r>
      <w:proofErr w:type="spellStart"/>
      <w:r w:rsidR="00E055E7" w:rsidRPr="00F86831">
        <w:rPr>
          <w:rFonts w:ascii="Times New Roman" w:hAnsi="Times New Roman" w:cs="Times New Roman"/>
          <w:sz w:val="28"/>
          <w:szCs w:val="28"/>
        </w:rPr>
        <w:t>діагностувальних</w:t>
      </w:r>
      <w:proofErr w:type="spellEnd"/>
      <w:r w:rsidR="00E055E7" w:rsidRPr="00F86831">
        <w:rPr>
          <w:rFonts w:ascii="Times New Roman" w:hAnsi="Times New Roman" w:cs="Times New Roman"/>
          <w:sz w:val="28"/>
          <w:szCs w:val="28"/>
        </w:rPr>
        <w:t xml:space="preserve"> самостійних робіт, що проводиться систематично з метою встановлення рівнів опанування навчального матеріалу та здійснення корегування щодо застосовуваних технологій навчання.</w:t>
      </w:r>
    </w:p>
    <w:p w14:paraId="64FD9E1D" w14:textId="4C801435" w:rsidR="00744EE6" w:rsidRPr="00E055E7" w:rsidRDefault="00197D4B" w:rsidP="00197D4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Діагностувальні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самостійні </w:t>
      </w:r>
      <w:r w:rsidR="00D51816">
        <w:rPr>
          <w:rFonts w:ascii="Times New Roman" w:hAnsi="Times New Roman" w:cs="Times New Roman"/>
          <w:sz w:val="28"/>
          <w:szCs w:val="28"/>
        </w:rPr>
        <w:t xml:space="preserve">роботи передбачають перевірку предметних </w:t>
      </w:r>
      <w:proofErr w:type="spellStart"/>
      <w:r w:rsidR="00D51816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765A34" w:rsidRPr="009B5989">
        <w:rPr>
          <w:rFonts w:ascii="Times New Roman" w:hAnsi="Times New Roman" w:cs="Times New Roman"/>
          <w:sz w:val="28"/>
          <w:szCs w:val="28"/>
        </w:rPr>
        <w:t xml:space="preserve">. </w:t>
      </w:r>
      <w:r w:rsidR="00255231" w:rsidRPr="009B5989">
        <w:rPr>
          <w:rFonts w:ascii="Times New Roman" w:hAnsi="Times New Roman" w:cs="Times New Roman"/>
          <w:sz w:val="28"/>
          <w:szCs w:val="28"/>
        </w:rPr>
        <w:t>Навчальне видання (збірник)</w:t>
      </w:r>
      <w:r w:rsidR="00E428DE" w:rsidRPr="009B5989">
        <w:rPr>
          <w:rFonts w:ascii="Times New Roman" w:hAnsi="Times New Roman" w:cs="Times New Roman"/>
          <w:sz w:val="28"/>
          <w:szCs w:val="28"/>
        </w:rPr>
        <w:t xml:space="preserve"> </w:t>
      </w:r>
      <w:r w:rsidR="00651A7B">
        <w:rPr>
          <w:rFonts w:ascii="Times New Roman" w:hAnsi="Times New Roman" w:cs="Times New Roman"/>
          <w:sz w:val="28"/>
          <w:szCs w:val="28"/>
        </w:rPr>
        <w:t xml:space="preserve">для учнів 5 класу </w:t>
      </w:r>
      <w:r w:rsidR="00765A34">
        <w:rPr>
          <w:rFonts w:ascii="Times New Roman" w:hAnsi="Times New Roman" w:cs="Times New Roman"/>
          <w:sz w:val="28"/>
          <w:szCs w:val="28"/>
        </w:rPr>
        <w:t xml:space="preserve">містить 23 </w:t>
      </w:r>
      <w:proofErr w:type="spellStart"/>
      <w:r w:rsidR="00765A34">
        <w:rPr>
          <w:rFonts w:ascii="Times New Roman" w:hAnsi="Times New Roman" w:cs="Times New Roman"/>
          <w:sz w:val="28"/>
          <w:szCs w:val="28"/>
        </w:rPr>
        <w:t>діагностувальні</w:t>
      </w:r>
      <w:proofErr w:type="spellEnd"/>
      <w:r w:rsidR="00765A34">
        <w:rPr>
          <w:rFonts w:ascii="Times New Roman" w:hAnsi="Times New Roman" w:cs="Times New Roman"/>
          <w:sz w:val="28"/>
          <w:szCs w:val="28"/>
        </w:rPr>
        <w:t xml:space="preserve"> самостійні роботи, </w:t>
      </w:r>
      <w:r w:rsidR="00765A34" w:rsidRPr="00255231">
        <w:rPr>
          <w:rFonts w:ascii="Times New Roman" w:hAnsi="Times New Roman" w:cs="Times New Roman"/>
          <w:sz w:val="28"/>
          <w:szCs w:val="28"/>
        </w:rPr>
        <w:t>ці письмові</w:t>
      </w:r>
      <w:r w:rsidR="00CE5E32" w:rsidRPr="00255231">
        <w:rPr>
          <w:rFonts w:ascii="Times New Roman" w:hAnsi="Times New Roman" w:cs="Times New Roman"/>
          <w:sz w:val="28"/>
          <w:szCs w:val="28"/>
        </w:rPr>
        <w:t xml:space="preserve"> роботи </w:t>
      </w:r>
      <w:r w:rsidR="00CE5E32">
        <w:rPr>
          <w:rFonts w:ascii="Times New Roman" w:hAnsi="Times New Roman" w:cs="Times New Roman"/>
          <w:sz w:val="28"/>
          <w:szCs w:val="28"/>
        </w:rPr>
        <w:t xml:space="preserve">мають різну структуру і містять різну кількість завдань.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10"/>
        <w:gridCol w:w="2787"/>
        <w:gridCol w:w="5387"/>
        <w:gridCol w:w="1276"/>
      </w:tblGrid>
      <w:tr w:rsidR="000B1E90" w:rsidRPr="00794182" w14:paraId="561FAFD6" w14:textId="77777777" w:rsidTr="00794182">
        <w:tc>
          <w:tcPr>
            <w:tcW w:w="610" w:type="dxa"/>
          </w:tcPr>
          <w:p w14:paraId="6DBFE85B" w14:textId="77777777" w:rsidR="000B1E90" w:rsidRPr="000E1925" w:rsidRDefault="000B1E90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14:paraId="2BEC73E3" w14:textId="23388A15" w:rsidR="000B1E90" w:rsidRPr="000E1925" w:rsidRDefault="000B1E90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87" w:type="dxa"/>
          </w:tcPr>
          <w:p w14:paraId="4F4F8D54" w14:textId="77777777" w:rsidR="00326278" w:rsidRPr="000E1925" w:rsidRDefault="000B1E90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Назва </w:t>
            </w:r>
            <w:proofErr w:type="spellStart"/>
            <w:r w:rsidRPr="000E19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діагностувальної</w:t>
            </w:r>
            <w:proofErr w:type="spellEnd"/>
            <w:r w:rsidRPr="000E19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2926A2FC" w14:textId="3E79521A" w:rsidR="000B1E90" w:rsidRPr="000E1925" w:rsidRDefault="000B1E90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самостійної роботи</w:t>
            </w:r>
          </w:p>
        </w:tc>
        <w:tc>
          <w:tcPr>
            <w:tcW w:w="5387" w:type="dxa"/>
          </w:tcPr>
          <w:p w14:paraId="33FAFBCB" w14:textId="4683D0AF" w:rsidR="000B1E90" w:rsidRPr="000E1925" w:rsidRDefault="00326278" w:rsidP="00327A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Очікувані результат</w:t>
            </w:r>
            <w:r w:rsidR="00A424A6" w:rsidRPr="000E19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="00197D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навчання</w:t>
            </w:r>
          </w:p>
        </w:tc>
        <w:tc>
          <w:tcPr>
            <w:tcW w:w="1276" w:type="dxa"/>
          </w:tcPr>
          <w:p w14:paraId="2DE21A82" w14:textId="3DDE4F2D" w:rsidR="000B1E90" w:rsidRPr="000E1925" w:rsidRDefault="000B1E90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="00CE13DC" w:rsidRPr="000E19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0E19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сть завдань </w:t>
            </w:r>
          </w:p>
        </w:tc>
      </w:tr>
      <w:tr w:rsidR="000B1E90" w:rsidRPr="00794182" w14:paraId="535F9906" w14:textId="77777777" w:rsidTr="00794182">
        <w:tc>
          <w:tcPr>
            <w:tcW w:w="610" w:type="dxa"/>
          </w:tcPr>
          <w:p w14:paraId="18A990F1" w14:textId="0DBAB5C6" w:rsidR="000B1E90" w:rsidRPr="00794182" w:rsidRDefault="000B1E90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14:paraId="3C2A2C1E" w14:textId="4FB89476" w:rsidR="000B1E90" w:rsidRPr="00794182" w:rsidRDefault="000B1E90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Рахуємо до 10 000</w:t>
            </w:r>
            <w:r w:rsidR="009D4977"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387" w:type="dxa"/>
          </w:tcPr>
          <w:p w14:paraId="378AD350" w14:textId="77777777" w:rsidR="001A13CB" w:rsidRPr="00794182" w:rsidRDefault="001A13CB" w:rsidP="001A13CB">
            <w:pPr>
              <w:pStyle w:val="Default"/>
            </w:pPr>
            <w:r w:rsidRPr="00794182">
              <w:t>Розпізнає та інтерпретує числову інформацію.</w:t>
            </w:r>
          </w:p>
          <w:p w14:paraId="2908ED33" w14:textId="77777777" w:rsidR="006E14CE" w:rsidRPr="00794182" w:rsidRDefault="006E14CE" w:rsidP="006E14CE">
            <w:pPr>
              <w:autoSpaceDE w:val="0"/>
              <w:autoSpaceDN w:val="0"/>
              <w:adjustRightInd w:val="0"/>
              <w:spacing w:after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 xml:space="preserve">Записує числа до 10 000 000 цифрами і буквами. </w:t>
            </w:r>
          </w:p>
          <w:p w14:paraId="2CD09540" w14:textId="77777777" w:rsidR="00721CC8" w:rsidRPr="00794182" w:rsidRDefault="00721CC8" w:rsidP="00721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 xml:space="preserve">Визначає розряд, в якому знаходиться кожна цифра. </w:t>
            </w:r>
          </w:p>
          <w:p w14:paraId="04D8BBFA" w14:textId="1ED7EB7F" w:rsidR="00933A11" w:rsidRPr="00794182" w:rsidRDefault="00933A11" w:rsidP="00933A11">
            <w:pPr>
              <w:autoSpaceDE w:val="0"/>
              <w:autoSpaceDN w:val="0"/>
              <w:adjustRightInd w:val="0"/>
              <w:spacing w:after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Представляє числа у вигляді суми розрядних доданків. </w:t>
            </w:r>
          </w:p>
          <w:p w14:paraId="0DEC0C81" w14:textId="77777777" w:rsidR="009D4977" w:rsidRPr="00794182" w:rsidRDefault="009D4977" w:rsidP="009D4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 xml:space="preserve">Виокремлює в конкретній життєвій ситуації її окремі складники, які можуть бути розв’язані математичними методами. </w:t>
            </w:r>
          </w:p>
          <w:p w14:paraId="02E81D72" w14:textId="4F47A750" w:rsidR="00E63728" w:rsidRPr="00794182" w:rsidRDefault="00E63728" w:rsidP="009D4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Продовжує числові послідовності.</w:t>
            </w:r>
          </w:p>
        </w:tc>
        <w:tc>
          <w:tcPr>
            <w:tcW w:w="1276" w:type="dxa"/>
          </w:tcPr>
          <w:p w14:paraId="61B0B6BF" w14:textId="227BD005" w:rsidR="000B1E90" w:rsidRPr="00794182" w:rsidRDefault="000B1E90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1E90" w:rsidRPr="00794182" w14:paraId="4E1BF09E" w14:textId="77777777" w:rsidTr="00794182">
        <w:tc>
          <w:tcPr>
            <w:tcW w:w="610" w:type="dxa"/>
          </w:tcPr>
          <w:p w14:paraId="157E5AA4" w14:textId="408D093D" w:rsidR="000B1E90" w:rsidRPr="00794182" w:rsidRDefault="000B1E90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14:paraId="51260499" w14:textId="6F30154F" w:rsidR="000B1E90" w:rsidRPr="00794182" w:rsidRDefault="000B1E90" w:rsidP="000B1E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Порівняння та округлення чисел</w:t>
            </w:r>
          </w:p>
        </w:tc>
        <w:tc>
          <w:tcPr>
            <w:tcW w:w="5387" w:type="dxa"/>
          </w:tcPr>
          <w:p w14:paraId="626ECE1A" w14:textId="05076D28" w:rsidR="00B62317" w:rsidRPr="00794182" w:rsidRDefault="00794182" w:rsidP="003733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447B">
              <w:rPr>
                <w:rFonts w:ascii="Times New Roman" w:hAnsi="Times New Roman" w:cs="Times New Roman"/>
                <w:sz w:val="24"/>
                <w:szCs w:val="24"/>
              </w:rPr>
              <w:t>Читає та розуміє тексти математичного змісту.</w:t>
            </w:r>
            <w:r w:rsidRPr="00794182">
              <w:rPr>
                <w:sz w:val="24"/>
                <w:szCs w:val="24"/>
              </w:rPr>
              <w:t xml:space="preserve"> </w:t>
            </w:r>
            <w:r w:rsidR="00B62317" w:rsidRPr="00794182">
              <w:rPr>
                <w:rFonts w:ascii="Times New Roman" w:hAnsi="Times New Roman" w:cs="Times New Roman"/>
                <w:sz w:val="24"/>
                <w:szCs w:val="24"/>
              </w:rPr>
              <w:t xml:space="preserve">Порівнює  числа в межах 10 000 000. </w:t>
            </w:r>
          </w:p>
          <w:p w14:paraId="39E6F1CA" w14:textId="77777777" w:rsidR="00B62317" w:rsidRPr="00794182" w:rsidRDefault="00B62317" w:rsidP="003733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Використовує знаки &lt;,&gt; для порівняння чисел.</w:t>
            </w:r>
          </w:p>
          <w:p w14:paraId="1B961028" w14:textId="2D73ED9B" w:rsidR="009C1187" w:rsidRPr="00794182" w:rsidRDefault="009C1187" w:rsidP="003733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Знаходить координати точок на координатному промені</w:t>
            </w:r>
            <w:r w:rsidR="009B74AA" w:rsidRPr="00794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2C2523" w14:textId="77777777" w:rsidR="000B1E90" w:rsidRDefault="00B62317" w:rsidP="00D03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Зображує координатний промінь, позначивши на ньому початок відліку, напрямок і риски</w:t>
            </w:r>
            <w:r w:rsidR="009B74AA" w:rsidRPr="007941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416E" w:rsidRPr="00794182">
              <w:rPr>
                <w:rFonts w:ascii="Times New Roman" w:hAnsi="Times New Roman" w:cs="Times New Roman"/>
                <w:sz w:val="24"/>
                <w:szCs w:val="24"/>
              </w:rPr>
              <w:t>познача</w:t>
            </w:r>
            <w:r w:rsidR="009B74AA" w:rsidRPr="00794182">
              <w:rPr>
                <w:rFonts w:ascii="Times New Roman" w:hAnsi="Times New Roman" w:cs="Times New Roman"/>
                <w:sz w:val="24"/>
                <w:szCs w:val="24"/>
              </w:rPr>
              <w:t>є на ньому точки з даними координатами.</w:t>
            </w:r>
          </w:p>
          <w:p w14:paraId="7CAA4000" w14:textId="094EF00D" w:rsidR="00287B4A" w:rsidRPr="00794182" w:rsidRDefault="00287B4A" w:rsidP="00D03A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B4A">
              <w:rPr>
                <w:rFonts w:ascii="Times New Roman" w:hAnsi="Times New Roman" w:cs="Times New Roman"/>
                <w:sz w:val="24"/>
                <w:szCs w:val="24"/>
              </w:rPr>
              <w:t>Округлює числа до заданого розряду.</w:t>
            </w:r>
          </w:p>
        </w:tc>
        <w:tc>
          <w:tcPr>
            <w:tcW w:w="1276" w:type="dxa"/>
          </w:tcPr>
          <w:p w14:paraId="0CEBD375" w14:textId="612251D5" w:rsidR="000B1E90" w:rsidRPr="00794182" w:rsidRDefault="000B1E90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1E90" w:rsidRPr="00794182" w14:paraId="222AFC5A" w14:textId="77777777" w:rsidTr="00794182">
        <w:tc>
          <w:tcPr>
            <w:tcW w:w="610" w:type="dxa"/>
          </w:tcPr>
          <w:p w14:paraId="20EAB152" w14:textId="7DA84518" w:rsidR="000B1E90" w:rsidRPr="00794182" w:rsidRDefault="000B1E90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7" w:type="dxa"/>
          </w:tcPr>
          <w:p w14:paraId="66A15B0C" w14:textId="77777777" w:rsidR="000B1E90" w:rsidRPr="00794182" w:rsidRDefault="000B1E90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Додавання та віднімання натуральних чисел</w:t>
            </w:r>
          </w:p>
        </w:tc>
        <w:tc>
          <w:tcPr>
            <w:tcW w:w="5387" w:type="dxa"/>
          </w:tcPr>
          <w:p w14:paraId="0DE0A1A6" w14:textId="77777777" w:rsidR="000B1E90" w:rsidRDefault="009E73E2" w:rsidP="00327A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3E2">
              <w:rPr>
                <w:rFonts w:ascii="Times New Roman" w:hAnsi="Times New Roman" w:cs="Times New Roman"/>
                <w:sz w:val="24"/>
                <w:szCs w:val="24"/>
              </w:rPr>
              <w:t xml:space="preserve">Додає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віднімає </w:t>
            </w:r>
            <w:r w:rsidR="00882266">
              <w:rPr>
                <w:rFonts w:ascii="Times New Roman" w:hAnsi="Times New Roman" w:cs="Times New Roman"/>
                <w:sz w:val="24"/>
                <w:szCs w:val="24"/>
              </w:rPr>
              <w:t>натуральні</w:t>
            </w:r>
            <w:r w:rsidRPr="009E73E2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  <w:r w:rsidR="00882266">
              <w:rPr>
                <w:rFonts w:ascii="Times New Roman" w:hAnsi="Times New Roman" w:cs="Times New Roman"/>
                <w:sz w:val="24"/>
                <w:szCs w:val="24"/>
              </w:rPr>
              <w:t xml:space="preserve"> до 10 000</w:t>
            </w:r>
            <w:r w:rsidR="00812D8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8226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9E7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4F9958" w14:textId="77777777" w:rsidR="00812D80" w:rsidRDefault="00812D80" w:rsidP="00327A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80">
              <w:rPr>
                <w:rFonts w:ascii="Times New Roman" w:hAnsi="Times New Roman" w:cs="Times New Roman"/>
                <w:sz w:val="24"/>
                <w:szCs w:val="24"/>
              </w:rPr>
              <w:t>Відбирає математичні дані, використовує відомі правила та послідовності дій з математичними об’єктами для виокремлення проблеми і розв’язування проблемних ситуацій.</w:t>
            </w:r>
          </w:p>
          <w:p w14:paraId="24A37618" w14:textId="422C10B3" w:rsidR="00DD654D" w:rsidRPr="002A3B04" w:rsidRDefault="00DD654D" w:rsidP="002A3B0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3B04">
              <w:rPr>
                <w:rFonts w:ascii="Times New Roman" w:hAnsi="Times New Roman" w:cs="Times New Roman"/>
                <w:sz w:val="24"/>
                <w:szCs w:val="24"/>
              </w:rPr>
              <w:t xml:space="preserve">Ухвалює рішення щодо вибору раціонального способу розв’язування проблеми. </w:t>
            </w:r>
          </w:p>
        </w:tc>
        <w:tc>
          <w:tcPr>
            <w:tcW w:w="1276" w:type="dxa"/>
          </w:tcPr>
          <w:p w14:paraId="38A4B7C6" w14:textId="1FC35BBF" w:rsidR="000B1E90" w:rsidRPr="00794182" w:rsidRDefault="000B1E90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E90" w:rsidRPr="00794182" w14:paraId="6F13CBC6" w14:textId="77777777" w:rsidTr="00794182">
        <w:tc>
          <w:tcPr>
            <w:tcW w:w="610" w:type="dxa"/>
          </w:tcPr>
          <w:p w14:paraId="661FBEDE" w14:textId="3B6FA50D" w:rsidR="000B1E90" w:rsidRPr="00794182" w:rsidRDefault="000B1E90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87" w:type="dxa"/>
          </w:tcPr>
          <w:p w14:paraId="6AEA3100" w14:textId="77777777" w:rsidR="000B1E90" w:rsidRPr="00794182" w:rsidRDefault="000B1E90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Множення та ділення натуральних чисел</w:t>
            </w:r>
          </w:p>
        </w:tc>
        <w:tc>
          <w:tcPr>
            <w:tcW w:w="5387" w:type="dxa"/>
          </w:tcPr>
          <w:p w14:paraId="511AAD76" w14:textId="77777777" w:rsidR="000B1E90" w:rsidRDefault="005A1752" w:rsidP="005A175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752">
              <w:rPr>
                <w:rFonts w:ascii="Times New Roman" w:hAnsi="Times New Roman" w:cs="Times New Roman"/>
                <w:sz w:val="24"/>
                <w:szCs w:val="24"/>
              </w:rPr>
              <w:t xml:space="preserve">Виконує множення </w:t>
            </w:r>
            <w:r w:rsidR="00776D17">
              <w:rPr>
                <w:rFonts w:ascii="Times New Roman" w:hAnsi="Times New Roman" w:cs="Times New Roman"/>
                <w:sz w:val="24"/>
                <w:szCs w:val="24"/>
              </w:rPr>
              <w:t xml:space="preserve">та ділення </w:t>
            </w:r>
            <w:r w:rsidR="00E94E2B">
              <w:rPr>
                <w:rFonts w:ascii="Times New Roman" w:hAnsi="Times New Roman" w:cs="Times New Roman"/>
                <w:sz w:val="24"/>
                <w:szCs w:val="24"/>
              </w:rPr>
              <w:t>натуральних</w:t>
            </w:r>
            <w:r w:rsidRPr="005A1752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  <w:r w:rsidR="00D5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52">
              <w:rPr>
                <w:rFonts w:ascii="Times New Roman" w:hAnsi="Times New Roman" w:cs="Times New Roman"/>
                <w:sz w:val="24"/>
                <w:szCs w:val="24"/>
              </w:rPr>
              <w:t>в стовпчик</w:t>
            </w:r>
            <w:r w:rsidR="00D551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77D6575" w14:textId="77777777" w:rsidR="00B41333" w:rsidRPr="00FE40E9" w:rsidRDefault="00B41333" w:rsidP="00B41333">
            <w:pPr>
              <w:pStyle w:val="Default"/>
            </w:pPr>
            <w:r w:rsidRPr="00FE40E9">
              <w:t>Розпізнає та інтерпретує числову інформацію.</w:t>
            </w:r>
          </w:p>
          <w:p w14:paraId="25DA44C1" w14:textId="42270516" w:rsidR="00B41333" w:rsidRPr="002A3116" w:rsidRDefault="00CD0346" w:rsidP="002A311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D0346">
              <w:rPr>
                <w:rFonts w:ascii="Times New Roman" w:hAnsi="Times New Roman" w:cs="Times New Roman"/>
                <w:sz w:val="24"/>
                <w:szCs w:val="24"/>
              </w:rPr>
              <w:t xml:space="preserve">Вирізняє проблемні ситуації, які можуть бути розв’язані уже відомими математичними методами. </w:t>
            </w:r>
          </w:p>
        </w:tc>
        <w:tc>
          <w:tcPr>
            <w:tcW w:w="1276" w:type="dxa"/>
          </w:tcPr>
          <w:p w14:paraId="3ECD8FD6" w14:textId="317663AA" w:rsidR="000B1E90" w:rsidRPr="00794182" w:rsidRDefault="000B1E90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1E90" w:rsidRPr="00794182" w14:paraId="6F8527A1" w14:textId="77777777" w:rsidTr="00794182">
        <w:tc>
          <w:tcPr>
            <w:tcW w:w="610" w:type="dxa"/>
          </w:tcPr>
          <w:p w14:paraId="657D4C42" w14:textId="451BBCF6" w:rsidR="000B1E90" w:rsidRPr="00794182" w:rsidRDefault="000B1E90" w:rsidP="00AC3A1E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7" w:type="dxa"/>
          </w:tcPr>
          <w:p w14:paraId="12E37E62" w14:textId="77777777" w:rsidR="000B1E90" w:rsidRPr="00794182" w:rsidRDefault="000B1E90" w:rsidP="00AC3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Квадрат і куб числа. Виконання кількох дій</w:t>
            </w:r>
          </w:p>
        </w:tc>
        <w:tc>
          <w:tcPr>
            <w:tcW w:w="5387" w:type="dxa"/>
          </w:tcPr>
          <w:p w14:paraId="56CF7C2D" w14:textId="77777777" w:rsidR="00383A04" w:rsidRPr="00383A04" w:rsidRDefault="00383A04" w:rsidP="00383A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A04">
              <w:rPr>
                <w:rFonts w:ascii="Times New Roman" w:hAnsi="Times New Roman" w:cs="Times New Roman"/>
                <w:sz w:val="24"/>
                <w:szCs w:val="24"/>
              </w:rPr>
              <w:t xml:space="preserve">Підносить до квадрата та куба натуральні числа. </w:t>
            </w:r>
          </w:p>
          <w:p w14:paraId="7F317814" w14:textId="77777777" w:rsidR="000B1E90" w:rsidRDefault="006E159A" w:rsidP="00383A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Вміє</w:t>
            </w:r>
            <w:r w:rsidR="00383A04" w:rsidRPr="00383A04">
              <w:rPr>
                <w:rFonts w:ascii="Times New Roman" w:hAnsi="Times New Roman" w:cs="Times New Roman"/>
                <w:sz w:val="24"/>
                <w:szCs w:val="24"/>
              </w:rPr>
              <w:t xml:space="preserve"> корист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уват</w:t>
            </w:r>
            <w:r w:rsidR="00383A04" w:rsidRPr="00383A04">
              <w:rPr>
                <w:rFonts w:ascii="Times New Roman" w:hAnsi="Times New Roman" w:cs="Times New Roman"/>
                <w:sz w:val="24"/>
                <w:szCs w:val="24"/>
              </w:rPr>
              <w:t xml:space="preserve">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відповідною </w:t>
            </w:r>
            <w:r w:rsidR="00383A04" w:rsidRPr="00383A04">
              <w:rPr>
                <w:rFonts w:ascii="Times New Roman" w:hAnsi="Times New Roman" w:cs="Times New Roman"/>
                <w:sz w:val="24"/>
                <w:szCs w:val="24"/>
              </w:rPr>
              <w:t>таблицею.</w:t>
            </w:r>
          </w:p>
          <w:p w14:paraId="0E66D910" w14:textId="77777777" w:rsidR="000D118A" w:rsidRDefault="000D118A" w:rsidP="000D1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18A">
              <w:rPr>
                <w:rFonts w:ascii="Times New Roman" w:hAnsi="Times New Roman" w:cs="Times New Roman"/>
                <w:sz w:val="24"/>
                <w:szCs w:val="24"/>
              </w:rPr>
              <w:t>Розв’язує завдання, які містять дужки і декілька дій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0D118A">
              <w:rPr>
                <w:rFonts w:ascii="Times New Roman" w:hAnsi="Times New Roman" w:cs="Times New Roman"/>
                <w:sz w:val="24"/>
                <w:szCs w:val="24"/>
              </w:rPr>
              <w:t xml:space="preserve">икористовує правило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118A">
              <w:rPr>
                <w:rFonts w:ascii="Times New Roman" w:hAnsi="Times New Roman" w:cs="Times New Roman"/>
                <w:sz w:val="24"/>
                <w:szCs w:val="24"/>
              </w:rPr>
              <w:t>ПоДуМноДіДоВі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D11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2D25D3" w14:textId="12443121" w:rsidR="0049340D" w:rsidRPr="00794182" w:rsidRDefault="0049340D" w:rsidP="000D1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0D">
              <w:rPr>
                <w:rFonts w:ascii="Times New Roman" w:hAnsi="Times New Roman" w:cs="Times New Roman"/>
                <w:sz w:val="24"/>
                <w:szCs w:val="24"/>
              </w:rPr>
              <w:t>Ухвалює рішення щодо вибору раціонального способу розв’язування проблеми.</w:t>
            </w:r>
          </w:p>
        </w:tc>
        <w:tc>
          <w:tcPr>
            <w:tcW w:w="1276" w:type="dxa"/>
          </w:tcPr>
          <w:p w14:paraId="51CE399D" w14:textId="4492C8C6" w:rsidR="000B1E90" w:rsidRPr="00794182" w:rsidRDefault="000B1E90" w:rsidP="00AC3A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0CD" w:rsidRPr="00794182" w14:paraId="1FDFB627" w14:textId="77777777" w:rsidTr="00794182">
        <w:tc>
          <w:tcPr>
            <w:tcW w:w="610" w:type="dxa"/>
          </w:tcPr>
          <w:p w14:paraId="624E4565" w14:textId="542D1005" w:rsidR="004910CD" w:rsidRPr="00794182" w:rsidRDefault="004910CD" w:rsidP="004910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7" w:type="dxa"/>
          </w:tcPr>
          <w:p w14:paraId="6FC921E9" w14:textId="77777777" w:rsidR="004910CD" w:rsidRPr="00794182" w:rsidRDefault="004910CD" w:rsidP="004910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Числові та буквені вирази. Властивості дій</w:t>
            </w:r>
          </w:p>
        </w:tc>
        <w:tc>
          <w:tcPr>
            <w:tcW w:w="5387" w:type="dxa"/>
          </w:tcPr>
          <w:p w14:paraId="55C595E6" w14:textId="5702299A" w:rsidR="004910CD" w:rsidRPr="004910CD" w:rsidRDefault="004910CD" w:rsidP="00491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CD">
              <w:rPr>
                <w:rFonts w:ascii="Times New Roman" w:hAnsi="Times New Roman" w:cs="Times New Roman"/>
                <w:sz w:val="24"/>
                <w:szCs w:val="24"/>
              </w:rPr>
              <w:t xml:space="preserve">Обчислює значення числових і буквених виразів. </w:t>
            </w:r>
          </w:p>
          <w:p w14:paraId="66D3C307" w14:textId="051A6D41" w:rsidR="004910CD" w:rsidRPr="004910CD" w:rsidRDefault="004910CD" w:rsidP="00491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CD">
              <w:rPr>
                <w:rFonts w:ascii="Times New Roman" w:hAnsi="Times New Roman" w:cs="Times New Roman"/>
                <w:sz w:val="24"/>
                <w:szCs w:val="24"/>
              </w:rPr>
              <w:t xml:space="preserve">Обирає </w:t>
            </w:r>
            <w:r w:rsidR="005341C2">
              <w:rPr>
                <w:rFonts w:ascii="Times New Roman" w:hAnsi="Times New Roman" w:cs="Times New Roman"/>
                <w:sz w:val="24"/>
                <w:szCs w:val="24"/>
              </w:rPr>
              <w:t xml:space="preserve">зручний </w:t>
            </w:r>
            <w:r w:rsidRPr="004910CD">
              <w:rPr>
                <w:rFonts w:ascii="Times New Roman" w:hAnsi="Times New Roman" w:cs="Times New Roman"/>
                <w:sz w:val="24"/>
                <w:szCs w:val="24"/>
              </w:rPr>
              <w:t xml:space="preserve">спосіб обчислення виразу, </w:t>
            </w:r>
            <w:r w:rsidR="005341C2">
              <w:rPr>
                <w:rFonts w:ascii="Times New Roman" w:hAnsi="Times New Roman" w:cs="Times New Roman"/>
                <w:sz w:val="24"/>
                <w:szCs w:val="24"/>
              </w:rPr>
              <w:t>використовуючи властивості математичних дій</w:t>
            </w:r>
            <w:r w:rsidRPr="004910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527C26A" w14:textId="5D88B19D" w:rsidR="004910CD" w:rsidRPr="004910CD" w:rsidRDefault="00357F28" w:rsidP="00491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40D">
              <w:rPr>
                <w:rFonts w:ascii="Times New Roman" w:hAnsi="Times New Roman" w:cs="Times New Roman"/>
                <w:sz w:val="24"/>
                <w:szCs w:val="24"/>
              </w:rPr>
              <w:t>Ухвалює рішення щодо вибору раціонального способу розв’язування проблеми.</w:t>
            </w:r>
          </w:p>
        </w:tc>
        <w:tc>
          <w:tcPr>
            <w:tcW w:w="1276" w:type="dxa"/>
          </w:tcPr>
          <w:p w14:paraId="74F61710" w14:textId="37A3CEC5" w:rsidR="004910CD" w:rsidRPr="00794182" w:rsidRDefault="004910CD" w:rsidP="004910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910CD" w:rsidRPr="00794182" w14:paraId="714E5F02" w14:textId="77777777" w:rsidTr="00794182">
        <w:tc>
          <w:tcPr>
            <w:tcW w:w="610" w:type="dxa"/>
          </w:tcPr>
          <w:p w14:paraId="645BBB06" w14:textId="5FCC63CF" w:rsidR="004910CD" w:rsidRPr="00794182" w:rsidRDefault="004910CD" w:rsidP="004910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7" w:type="dxa"/>
          </w:tcPr>
          <w:p w14:paraId="2E22D29C" w14:textId="77777777" w:rsidR="004910CD" w:rsidRPr="00794182" w:rsidRDefault="004910CD" w:rsidP="004910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Ламана. Вимірювання та побудова кутів</w:t>
            </w:r>
          </w:p>
        </w:tc>
        <w:tc>
          <w:tcPr>
            <w:tcW w:w="5387" w:type="dxa"/>
          </w:tcPr>
          <w:p w14:paraId="0D6D9EB3" w14:textId="67D05274" w:rsidR="003021BD" w:rsidRPr="00FE40E9" w:rsidRDefault="003021BD" w:rsidP="003021BD">
            <w:pPr>
              <w:pStyle w:val="Default"/>
            </w:pPr>
            <w:r w:rsidRPr="00FE40E9">
              <w:t xml:space="preserve">Доречно використовує математичні поняття. </w:t>
            </w:r>
          </w:p>
          <w:p w14:paraId="1566E969" w14:textId="77777777" w:rsidR="004910CD" w:rsidRDefault="0046401F" w:rsidP="004910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01F">
              <w:rPr>
                <w:rFonts w:ascii="Times New Roman" w:hAnsi="Times New Roman" w:cs="Times New Roman"/>
                <w:sz w:val="24"/>
                <w:szCs w:val="24"/>
              </w:rPr>
              <w:t>Вимірює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F11" w:rsidRPr="003C4F11">
              <w:rPr>
                <w:rFonts w:ascii="Times New Roman" w:hAnsi="Times New Roman" w:cs="Times New Roman"/>
                <w:sz w:val="24"/>
                <w:szCs w:val="24"/>
              </w:rPr>
              <w:t>довжини відрізк</w:t>
            </w:r>
            <w:r w:rsidR="004E19EF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3C4F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01F">
              <w:rPr>
                <w:rFonts w:ascii="Times New Roman" w:hAnsi="Times New Roman" w:cs="Times New Roman"/>
                <w:sz w:val="24"/>
                <w:szCs w:val="24"/>
              </w:rPr>
              <w:t xml:space="preserve">  градусн</w:t>
            </w:r>
            <w:r w:rsidR="003C4F1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6401F">
              <w:rPr>
                <w:rFonts w:ascii="Times New Roman" w:hAnsi="Times New Roman" w:cs="Times New Roman"/>
                <w:sz w:val="24"/>
                <w:szCs w:val="24"/>
              </w:rPr>
              <w:t xml:space="preserve"> міри кутів</w:t>
            </w:r>
            <w:r w:rsidR="00D72247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D72247" w:rsidRPr="00AF34DA">
              <w:rPr>
                <w:rFonts w:ascii="Times New Roman" w:hAnsi="Times New Roman" w:cs="Times New Roman"/>
                <w:sz w:val="24"/>
                <w:szCs w:val="24"/>
              </w:rPr>
              <w:t>ористується креслярськими інструментами для розв’язування проблемної ситуації</w:t>
            </w:r>
            <w:r w:rsidR="00A34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189EBF" w14:textId="417DFF8E" w:rsidR="004B3E8C" w:rsidRPr="004B3E8C" w:rsidRDefault="004B3E8C" w:rsidP="004B3E8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3E8C">
              <w:rPr>
                <w:rFonts w:ascii="Times New Roman" w:hAnsi="Times New Roman" w:cs="Times New Roman"/>
                <w:sz w:val="24"/>
                <w:szCs w:val="24"/>
              </w:rPr>
              <w:t xml:space="preserve">Розпізнає геометричні об’єкти та їх елементи на площині та в просторі. </w:t>
            </w:r>
          </w:p>
        </w:tc>
        <w:tc>
          <w:tcPr>
            <w:tcW w:w="1276" w:type="dxa"/>
          </w:tcPr>
          <w:p w14:paraId="74A822DD" w14:textId="482876AC" w:rsidR="004910CD" w:rsidRPr="00794182" w:rsidRDefault="004910CD" w:rsidP="004910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0CD" w:rsidRPr="00794182" w14:paraId="32B7FBDE" w14:textId="77777777" w:rsidTr="00794182">
        <w:tc>
          <w:tcPr>
            <w:tcW w:w="610" w:type="dxa"/>
          </w:tcPr>
          <w:p w14:paraId="669FD120" w14:textId="3F1DEDCA" w:rsidR="004910CD" w:rsidRPr="00794182" w:rsidRDefault="004910CD" w:rsidP="004910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7" w:type="dxa"/>
          </w:tcPr>
          <w:p w14:paraId="12CD02DE" w14:textId="69A57624" w:rsidR="004910CD" w:rsidRPr="00794182" w:rsidRDefault="004910CD" w:rsidP="004910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 xml:space="preserve">Основна властивість дробу. Порівняння </w:t>
            </w:r>
          </w:p>
        </w:tc>
        <w:tc>
          <w:tcPr>
            <w:tcW w:w="5387" w:type="dxa"/>
          </w:tcPr>
          <w:p w14:paraId="1AE06296" w14:textId="77777777" w:rsidR="00F57E94" w:rsidRPr="004D7B65" w:rsidRDefault="00F57E94" w:rsidP="004D7B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B65">
              <w:rPr>
                <w:rFonts w:ascii="Times New Roman" w:hAnsi="Times New Roman" w:cs="Times New Roman"/>
                <w:sz w:val="24"/>
                <w:szCs w:val="24"/>
              </w:rPr>
              <w:t>Відрізняє правильні, неправильні дроби та мішані дроби.</w:t>
            </w:r>
          </w:p>
          <w:p w14:paraId="5601273D" w14:textId="786A0334" w:rsidR="003804F8" w:rsidRDefault="003804F8" w:rsidP="0038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F8">
              <w:rPr>
                <w:rFonts w:ascii="Times New Roman" w:hAnsi="Times New Roman" w:cs="Times New Roman"/>
                <w:sz w:val="24"/>
                <w:szCs w:val="24"/>
              </w:rPr>
              <w:t>Перетворює звичайні дроби в мішані дроби і навпаки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A4C72D" w14:textId="63F5176A" w:rsidR="005137B8" w:rsidRPr="003804F8" w:rsidRDefault="005137B8" w:rsidP="0038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7B8">
              <w:rPr>
                <w:rFonts w:ascii="Times New Roman" w:hAnsi="Times New Roman" w:cs="Times New Roman"/>
                <w:sz w:val="24"/>
                <w:szCs w:val="24"/>
              </w:rPr>
              <w:t>Порівнює дроби з однаковими та різними знаменниками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мішані дроби.</w:t>
            </w:r>
          </w:p>
          <w:p w14:paraId="738FE40B" w14:textId="0C6F377B" w:rsidR="004910CD" w:rsidRPr="00C454F6" w:rsidRDefault="00C454F6" w:rsidP="00C454F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454F6">
              <w:rPr>
                <w:rFonts w:ascii="Times New Roman" w:hAnsi="Times New Roman" w:cs="Times New Roman"/>
                <w:sz w:val="24"/>
                <w:szCs w:val="24"/>
              </w:rPr>
              <w:t>Розрізняє умову і вимогу, дані та невідомі елементи</w:t>
            </w:r>
            <w:r w:rsidR="00BC7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4F6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проблемної ситуації. </w:t>
            </w:r>
          </w:p>
        </w:tc>
        <w:tc>
          <w:tcPr>
            <w:tcW w:w="1276" w:type="dxa"/>
          </w:tcPr>
          <w:p w14:paraId="0ACB4237" w14:textId="1EA167A1" w:rsidR="004910CD" w:rsidRPr="00794182" w:rsidRDefault="004910CD" w:rsidP="004910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0CD" w:rsidRPr="00794182" w14:paraId="108C18D6" w14:textId="77777777" w:rsidTr="00794182">
        <w:tc>
          <w:tcPr>
            <w:tcW w:w="610" w:type="dxa"/>
          </w:tcPr>
          <w:p w14:paraId="57463CDA" w14:textId="7A38464E" w:rsidR="004910CD" w:rsidRPr="00794182" w:rsidRDefault="004910CD" w:rsidP="004910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7" w:type="dxa"/>
          </w:tcPr>
          <w:p w14:paraId="3C9962CB" w14:textId="77777777" w:rsidR="004910CD" w:rsidRPr="00794182" w:rsidRDefault="004910CD" w:rsidP="004910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 xml:space="preserve">Додавання та віднімання звичайних дробів </w:t>
            </w:r>
          </w:p>
        </w:tc>
        <w:tc>
          <w:tcPr>
            <w:tcW w:w="5387" w:type="dxa"/>
          </w:tcPr>
          <w:p w14:paraId="135FC465" w14:textId="77777777" w:rsidR="004910CD" w:rsidRDefault="00EE7A43" w:rsidP="004910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A43">
              <w:rPr>
                <w:rFonts w:ascii="Times New Roman" w:hAnsi="Times New Roman" w:cs="Times New Roman"/>
                <w:sz w:val="24"/>
                <w:szCs w:val="24"/>
              </w:rPr>
              <w:t xml:space="preserve">Додає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EE7A43">
              <w:rPr>
                <w:rFonts w:ascii="Times New Roman" w:hAnsi="Times New Roman" w:cs="Times New Roman"/>
                <w:sz w:val="24"/>
                <w:szCs w:val="24"/>
              </w:rPr>
              <w:t xml:space="preserve"> віднімає дроби з однаковими</w:t>
            </w:r>
            <w:r w:rsidR="00C17A41">
              <w:rPr>
                <w:rFonts w:ascii="Times New Roman" w:hAnsi="Times New Roman" w:cs="Times New Roman"/>
                <w:sz w:val="24"/>
                <w:szCs w:val="24"/>
              </w:rPr>
              <w:t>, використовує властивості додавання</w:t>
            </w:r>
            <w:r w:rsidR="00204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689B3E" w14:textId="13ED8A3F" w:rsidR="00631387" w:rsidRDefault="00631387" w:rsidP="004910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87">
              <w:rPr>
                <w:rFonts w:ascii="Times New Roman" w:hAnsi="Times New Roman" w:cs="Times New Roman"/>
                <w:sz w:val="24"/>
                <w:szCs w:val="24"/>
              </w:rPr>
              <w:t>Виокремлює в конкретній життєвій ситуації її окремі складники, які можуть бути розв’язані математичними методами.</w:t>
            </w:r>
          </w:p>
          <w:p w14:paraId="505097D7" w14:textId="50B0603B" w:rsidR="00204B96" w:rsidRPr="00794182" w:rsidRDefault="00057F41" w:rsidP="004910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1">
              <w:rPr>
                <w:rFonts w:ascii="Times New Roman" w:hAnsi="Times New Roman" w:cs="Times New Roman"/>
                <w:sz w:val="24"/>
                <w:szCs w:val="24"/>
              </w:rPr>
              <w:t>Розрізняє початкові дані та шукані результати.</w:t>
            </w:r>
          </w:p>
        </w:tc>
        <w:tc>
          <w:tcPr>
            <w:tcW w:w="1276" w:type="dxa"/>
          </w:tcPr>
          <w:p w14:paraId="54EFDA07" w14:textId="0152713F" w:rsidR="004910CD" w:rsidRPr="00794182" w:rsidRDefault="004910CD" w:rsidP="004910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0CD" w:rsidRPr="00794182" w14:paraId="37FDD0E9" w14:textId="77777777" w:rsidTr="00794182">
        <w:tc>
          <w:tcPr>
            <w:tcW w:w="610" w:type="dxa"/>
          </w:tcPr>
          <w:p w14:paraId="69A1787F" w14:textId="5BEE1C10" w:rsidR="004910CD" w:rsidRPr="00794182" w:rsidRDefault="004910CD" w:rsidP="004910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7" w:type="dxa"/>
          </w:tcPr>
          <w:p w14:paraId="72988729" w14:textId="77777777" w:rsidR="004910CD" w:rsidRPr="00794182" w:rsidRDefault="004910CD" w:rsidP="004910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Знаходження дробу від числа</w:t>
            </w:r>
          </w:p>
        </w:tc>
        <w:tc>
          <w:tcPr>
            <w:tcW w:w="5387" w:type="dxa"/>
          </w:tcPr>
          <w:p w14:paraId="3A496F53" w14:textId="77777777" w:rsidR="0058000E" w:rsidRDefault="00125E7D" w:rsidP="004B2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E7D">
              <w:rPr>
                <w:rFonts w:ascii="Times New Roman" w:hAnsi="Times New Roman" w:cs="Times New Roman"/>
                <w:sz w:val="24"/>
                <w:szCs w:val="24"/>
              </w:rPr>
              <w:t xml:space="preserve">Відбирає математичні дані, використовує відомі правила та послідовності дій з математичними об’єктами для виокремлення проблеми і розв’язування проблемних ситуацій. </w:t>
            </w:r>
          </w:p>
          <w:p w14:paraId="13A4BB91" w14:textId="77777777" w:rsidR="0058000E" w:rsidRPr="004B24D1" w:rsidRDefault="0058000E" w:rsidP="005800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Вміє знаходити дріб від числа.</w:t>
            </w:r>
          </w:p>
          <w:p w14:paraId="28B494E2" w14:textId="2E409546" w:rsidR="004910CD" w:rsidRPr="00794182" w:rsidRDefault="004B24D1" w:rsidP="004B24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D1">
              <w:rPr>
                <w:rFonts w:ascii="Times New Roman" w:hAnsi="Times New Roman" w:cs="Times New Roman"/>
                <w:sz w:val="24"/>
                <w:szCs w:val="24"/>
              </w:rPr>
              <w:t>Розв’язує задачі на декілька дій.</w:t>
            </w:r>
          </w:p>
        </w:tc>
        <w:tc>
          <w:tcPr>
            <w:tcW w:w="1276" w:type="dxa"/>
          </w:tcPr>
          <w:p w14:paraId="1588B113" w14:textId="3392FB04" w:rsidR="004910CD" w:rsidRPr="00794182" w:rsidRDefault="004910CD" w:rsidP="004910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0CD" w:rsidRPr="00794182" w14:paraId="1AA56AF4" w14:textId="77777777" w:rsidTr="00794182">
        <w:tc>
          <w:tcPr>
            <w:tcW w:w="610" w:type="dxa"/>
          </w:tcPr>
          <w:p w14:paraId="1F445E87" w14:textId="58B78A39" w:rsidR="004910CD" w:rsidRPr="00794182" w:rsidRDefault="004910CD" w:rsidP="004910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7" w:type="dxa"/>
          </w:tcPr>
          <w:p w14:paraId="0239DB96" w14:textId="4A61DFAB" w:rsidR="004910CD" w:rsidRPr="00794182" w:rsidRDefault="004910CD" w:rsidP="004910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Поняття десяткового дробу</w:t>
            </w:r>
          </w:p>
        </w:tc>
        <w:tc>
          <w:tcPr>
            <w:tcW w:w="5387" w:type="dxa"/>
          </w:tcPr>
          <w:p w14:paraId="1FA2BD64" w14:textId="38990D8A" w:rsidR="00991E87" w:rsidRPr="00991E87" w:rsidRDefault="00991E87" w:rsidP="00991E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E87">
              <w:rPr>
                <w:rFonts w:ascii="Times New Roman" w:hAnsi="Times New Roman" w:cs="Times New Roman"/>
                <w:sz w:val="24"/>
                <w:szCs w:val="24"/>
              </w:rPr>
              <w:t xml:space="preserve">Розуміє сутність поняття десяткового дробу. </w:t>
            </w:r>
          </w:p>
          <w:p w14:paraId="121EA183" w14:textId="228AD1A6" w:rsidR="00991E87" w:rsidRPr="00991E87" w:rsidRDefault="00991E87" w:rsidP="00991E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E87">
              <w:rPr>
                <w:rFonts w:ascii="Times New Roman" w:hAnsi="Times New Roman" w:cs="Times New Roman"/>
                <w:sz w:val="24"/>
                <w:szCs w:val="24"/>
              </w:rPr>
              <w:t>Читає і записує десяткові дроби.</w:t>
            </w:r>
          </w:p>
          <w:p w14:paraId="500C77DC" w14:textId="7046A684" w:rsidR="00E85DEA" w:rsidRPr="00E85DEA" w:rsidRDefault="00E85DEA" w:rsidP="00E85D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Перетворює звичайні дроби в десяткові </w:t>
            </w:r>
            <w:r w:rsidR="007B27EB">
              <w:rPr>
                <w:rFonts w:ascii="Times New Roman" w:hAnsi="Times New Roman" w:cs="Times New Roman"/>
                <w:sz w:val="24"/>
                <w:szCs w:val="24"/>
              </w:rPr>
              <w:t xml:space="preserve">і навпаки. </w:t>
            </w:r>
            <w:r w:rsidRPr="00E85DEA">
              <w:rPr>
                <w:rFonts w:ascii="Times New Roman" w:hAnsi="Times New Roman" w:cs="Times New Roman"/>
                <w:sz w:val="24"/>
                <w:szCs w:val="24"/>
              </w:rPr>
              <w:t>Записує мішані дроби у вигляді десяткових дробів.</w:t>
            </w:r>
          </w:p>
          <w:p w14:paraId="719C7D71" w14:textId="77777777" w:rsidR="005667B6" w:rsidRDefault="00522133" w:rsidP="00566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133">
              <w:rPr>
                <w:rFonts w:ascii="Times New Roman" w:hAnsi="Times New Roman" w:cs="Times New Roman"/>
                <w:sz w:val="24"/>
                <w:szCs w:val="24"/>
              </w:rPr>
              <w:t>Впорядкує десяткові дроби</w:t>
            </w:r>
            <w:r w:rsidR="005667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D8263E0" w14:textId="70972612" w:rsidR="004910CD" w:rsidRPr="00794182" w:rsidRDefault="001C4614" w:rsidP="005667B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614">
              <w:rPr>
                <w:rFonts w:ascii="Times New Roman" w:hAnsi="Times New Roman" w:cs="Times New Roman"/>
                <w:sz w:val="24"/>
                <w:szCs w:val="24"/>
              </w:rPr>
              <w:t>Розпізнає та інтерпретує числову інформацію.</w:t>
            </w:r>
          </w:p>
        </w:tc>
        <w:tc>
          <w:tcPr>
            <w:tcW w:w="1276" w:type="dxa"/>
          </w:tcPr>
          <w:p w14:paraId="62DEDBDC" w14:textId="39F3EAC5" w:rsidR="004910CD" w:rsidRPr="00794182" w:rsidRDefault="004910CD" w:rsidP="004910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4910CD" w:rsidRPr="00794182" w14:paraId="396348CF" w14:textId="77777777" w:rsidTr="00794182">
        <w:tc>
          <w:tcPr>
            <w:tcW w:w="610" w:type="dxa"/>
          </w:tcPr>
          <w:p w14:paraId="5704D8EC" w14:textId="143E8294" w:rsidR="004910CD" w:rsidRPr="00794182" w:rsidRDefault="004910CD" w:rsidP="004910C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87" w:type="dxa"/>
          </w:tcPr>
          <w:p w14:paraId="7002BE1B" w14:textId="77777777" w:rsidR="004910CD" w:rsidRPr="00794182" w:rsidRDefault="004910CD" w:rsidP="004910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Додавання та віднімання десяткових дробів</w:t>
            </w:r>
          </w:p>
        </w:tc>
        <w:tc>
          <w:tcPr>
            <w:tcW w:w="5387" w:type="dxa"/>
          </w:tcPr>
          <w:p w14:paraId="01BB5172" w14:textId="1F1732AB" w:rsidR="00B1553A" w:rsidRDefault="00067133" w:rsidP="004910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Округлює десяткові дроби до зазначеного  розряду.</w:t>
            </w:r>
          </w:p>
          <w:p w14:paraId="1AE770CE" w14:textId="77777777" w:rsidR="004910CD" w:rsidRDefault="00D30B22" w:rsidP="004910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B22">
              <w:rPr>
                <w:rFonts w:ascii="Times New Roman" w:hAnsi="Times New Roman" w:cs="Times New Roman"/>
                <w:sz w:val="24"/>
                <w:szCs w:val="24"/>
              </w:rPr>
              <w:t>Додає та віднімає десяткові дроби.</w:t>
            </w:r>
          </w:p>
          <w:p w14:paraId="68B82F98" w14:textId="1135D9D9" w:rsidR="007B7A80" w:rsidRPr="00794182" w:rsidRDefault="00C120F8" w:rsidP="004910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F8">
              <w:rPr>
                <w:rFonts w:ascii="Times New Roman" w:hAnsi="Times New Roman" w:cs="Times New Roman"/>
                <w:sz w:val="24"/>
                <w:szCs w:val="24"/>
              </w:rPr>
              <w:t>Визначає дані, які є необхідними для розв’язання проблемної ситуації.</w:t>
            </w:r>
          </w:p>
        </w:tc>
        <w:tc>
          <w:tcPr>
            <w:tcW w:w="1276" w:type="dxa"/>
          </w:tcPr>
          <w:p w14:paraId="32992D15" w14:textId="1B60B97A" w:rsidR="004910CD" w:rsidRPr="00794182" w:rsidRDefault="004910CD" w:rsidP="004910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6CFB" w:rsidRPr="00794182" w14:paraId="71605CCD" w14:textId="77777777" w:rsidTr="00794182">
        <w:tc>
          <w:tcPr>
            <w:tcW w:w="610" w:type="dxa"/>
          </w:tcPr>
          <w:p w14:paraId="30ED004C" w14:textId="3D242163" w:rsidR="005D6CFB" w:rsidRPr="00794182" w:rsidRDefault="005D6CFB" w:rsidP="005D6CF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7" w:type="dxa"/>
          </w:tcPr>
          <w:p w14:paraId="0F3127F3" w14:textId="77777777" w:rsidR="005D6CFB" w:rsidRPr="00794182" w:rsidRDefault="005D6CFB" w:rsidP="005D6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Множення і ділення десяткових дробів</w:t>
            </w:r>
          </w:p>
        </w:tc>
        <w:tc>
          <w:tcPr>
            <w:tcW w:w="5387" w:type="dxa"/>
          </w:tcPr>
          <w:p w14:paraId="076FF83C" w14:textId="60BF89FB" w:rsidR="00081DE6" w:rsidRPr="00081DE6" w:rsidRDefault="00233E01" w:rsidP="00081D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Виконує м</w:t>
            </w:r>
            <w:r w:rsidR="005D6CFB" w:rsidRPr="00794182">
              <w:rPr>
                <w:rFonts w:ascii="Times New Roman" w:hAnsi="Times New Roman" w:cs="Times New Roman"/>
                <w:sz w:val="24"/>
                <w:szCs w:val="24"/>
              </w:rPr>
              <w:t>ноження і ділення десяткових дробів</w:t>
            </w:r>
            <w:r w:rsidR="00081DE6">
              <w:rPr>
                <w:rFonts w:ascii="Times New Roman" w:hAnsi="Times New Roman" w:cs="Times New Roman"/>
                <w:sz w:val="24"/>
                <w:szCs w:val="24"/>
              </w:rPr>
              <w:t>, в тому числі</w:t>
            </w:r>
            <w:r w:rsidR="00081DE6" w:rsidRPr="00081DE6">
              <w:rPr>
                <w:rFonts w:ascii="Times New Roman" w:hAnsi="Times New Roman" w:cs="Times New Roman"/>
                <w:sz w:val="24"/>
                <w:szCs w:val="24"/>
              </w:rPr>
              <w:t xml:space="preserve"> на 10,</w:t>
            </w:r>
            <w:r w:rsidR="00772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DE6" w:rsidRPr="00081DE6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  <w:p w14:paraId="6FCBA335" w14:textId="4C0E31C3" w:rsidR="00233E01" w:rsidRPr="00794182" w:rsidRDefault="00BD5CD6" w:rsidP="005D6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CD6">
              <w:rPr>
                <w:rFonts w:ascii="Times New Roman" w:hAnsi="Times New Roman" w:cs="Times New Roman"/>
                <w:sz w:val="24"/>
                <w:szCs w:val="24"/>
              </w:rPr>
              <w:t>Відбирає математичні дані, використовує відомі правила та послідовності дій з математичними об’єктами для виокремлення проблеми і розв’язування проблемних ситуацій.</w:t>
            </w:r>
          </w:p>
        </w:tc>
        <w:tc>
          <w:tcPr>
            <w:tcW w:w="1276" w:type="dxa"/>
          </w:tcPr>
          <w:p w14:paraId="14B7FC8D" w14:textId="3FBD1EFE" w:rsidR="005D6CFB" w:rsidRPr="00794182" w:rsidRDefault="005D6CFB" w:rsidP="005D6C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CFB" w:rsidRPr="00794182" w14:paraId="1915F7FE" w14:textId="77777777" w:rsidTr="00794182">
        <w:tc>
          <w:tcPr>
            <w:tcW w:w="610" w:type="dxa"/>
          </w:tcPr>
          <w:p w14:paraId="18D50B6D" w14:textId="2E21A098" w:rsidR="005D6CFB" w:rsidRPr="00794182" w:rsidRDefault="005D6CFB" w:rsidP="005D6CF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7" w:type="dxa"/>
          </w:tcPr>
          <w:p w14:paraId="40241E41" w14:textId="77777777" w:rsidR="005D6CFB" w:rsidRPr="00794182" w:rsidRDefault="005D6CFB" w:rsidP="005D6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Дані. Стовпчаста та лінійна діаграми</w:t>
            </w:r>
          </w:p>
        </w:tc>
        <w:tc>
          <w:tcPr>
            <w:tcW w:w="5387" w:type="dxa"/>
          </w:tcPr>
          <w:p w14:paraId="31C61C48" w14:textId="77777777" w:rsidR="005D6CFB" w:rsidRDefault="000A7D3A" w:rsidP="005D6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D3A">
              <w:rPr>
                <w:rFonts w:ascii="Times New Roman" w:hAnsi="Times New Roman" w:cs="Times New Roman"/>
                <w:sz w:val="24"/>
                <w:szCs w:val="24"/>
              </w:rPr>
              <w:t>Записує</w:t>
            </w:r>
            <w:r w:rsidR="001509FD">
              <w:rPr>
                <w:rFonts w:ascii="Times New Roman" w:hAnsi="Times New Roman" w:cs="Times New Roman"/>
                <w:sz w:val="24"/>
                <w:szCs w:val="24"/>
              </w:rPr>
              <w:t>, читає та</w:t>
            </w:r>
            <w:r w:rsidRPr="000A7D3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представляє дані у табличній та графічній формах.</w:t>
            </w:r>
          </w:p>
          <w:p w14:paraId="0EDAC4A1" w14:textId="0A19517E" w:rsidR="00FE040B" w:rsidRPr="00794182" w:rsidRDefault="00232F1B" w:rsidP="005D6C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F1B">
              <w:rPr>
                <w:rFonts w:ascii="Times New Roman" w:hAnsi="Times New Roman" w:cs="Times New Roman"/>
                <w:sz w:val="24"/>
                <w:szCs w:val="24"/>
              </w:rPr>
              <w:t>Перетворює текстову інформацію математичного змісту в таблиці та діаграми</w:t>
            </w:r>
            <w:r w:rsidR="00FE040B" w:rsidRPr="00FE040B">
              <w:rPr>
                <w:rFonts w:ascii="Times New Roman" w:hAnsi="Times New Roman" w:cs="Times New Roman"/>
                <w:sz w:val="24"/>
                <w:szCs w:val="24"/>
              </w:rPr>
              <w:t>, аналізує її, робить висновки.</w:t>
            </w:r>
          </w:p>
        </w:tc>
        <w:tc>
          <w:tcPr>
            <w:tcW w:w="1276" w:type="dxa"/>
          </w:tcPr>
          <w:p w14:paraId="32AC5A6E" w14:textId="43FE0C9F" w:rsidR="005D6CFB" w:rsidRPr="00794182" w:rsidRDefault="005D6CFB" w:rsidP="005D6C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311" w:rsidRPr="00794182" w14:paraId="034F9B16" w14:textId="77777777" w:rsidTr="00794182">
        <w:tc>
          <w:tcPr>
            <w:tcW w:w="610" w:type="dxa"/>
          </w:tcPr>
          <w:p w14:paraId="7AD7906E" w14:textId="5B1AA196" w:rsidR="00D57311" w:rsidRPr="00794182" w:rsidRDefault="00D57311" w:rsidP="00D573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7" w:type="dxa"/>
          </w:tcPr>
          <w:p w14:paraId="3ACCBEE7" w14:textId="77777777" w:rsidR="00D57311" w:rsidRPr="00794182" w:rsidRDefault="00D57311" w:rsidP="00D57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Відсотки</w:t>
            </w:r>
          </w:p>
        </w:tc>
        <w:tc>
          <w:tcPr>
            <w:tcW w:w="5387" w:type="dxa"/>
          </w:tcPr>
          <w:p w14:paraId="1207E6C2" w14:textId="0457D528" w:rsidR="00D57311" w:rsidRPr="00991E87" w:rsidRDefault="00D57311" w:rsidP="00D57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E87">
              <w:rPr>
                <w:rFonts w:ascii="Times New Roman" w:hAnsi="Times New Roman" w:cs="Times New Roman"/>
                <w:sz w:val="24"/>
                <w:szCs w:val="24"/>
              </w:rPr>
              <w:t xml:space="preserve">Розуміє сутність поняття </w:t>
            </w:r>
            <w:r w:rsidR="00F81ED7">
              <w:rPr>
                <w:rFonts w:ascii="Times New Roman" w:hAnsi="Times New Roman" w:cs="Times New Roman"/>
                <w:sz w:val="24"/>
                <w:szCs w:val="24"/>
              </w:rPr>
              <w:t>відсотк</w:t>
            </w:r>
            <w:r w:rsidR="00F179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E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75D9E1E" w14:textId="5AC7ED6E" w:rsidR="00000FB9" w:rsidRPr="00794182" w:rsidRDefault="00D57311" w:rsidP="00000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DEA">
              <w:rPr>
                <w:rFonts w:ascii="Times New Roman" w:hAnsi="Times New Roman" w:cs="Times New Roman"/>
                <w:sz w:val="24"/>
                <w:szCs w:val="24"/>
              </w:rPr>
              <w:t xml:space="preserve">Перетворює звичайні </w:t>
            </w:r>
            <w:r w:rsidR="00F179A5">
              <w:rPr>
                <w:rFonts w:ascii="Times New Roman" w:hAnsi="Times New Roman" w:cs="Times New Roman"/>
                <w:sz w:val="24"/>
                <w:szCs w:val="24"/>
              </w:rPr>
              <w:t xml:space="preserve">та десяткові </w:t>
            </w:r>
            <w:r w:rsidRPr="00E85DEA">
              <w:rPr>
                <w:rFonts w:ascii="Times New Roman" w:hAnsi="Times New Roman" w:cs="Times New Roman"/>
                <w:sz w:val="24"/>
                <w:szCs w:val="24"/>
              </w:rPr>
              <w:t xml:space="preserve">дроби в </w:t>
            </w:r>
            <w:r w:rsidR="00F179A5">
              <w:rPr>
                <w:rFonts w:ascii="Times New Roman" w:hAnsi="Times New Roman" w:cs="Times New Roman"/>
                <w:sz w:val="24"/>
                <w:szCs w:val="24"/>
              </w:rPr>
              <w:t>відсотки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навпаки. </w:t>
            </w:r>
          </w:p>
          <w:p w14:paraId="34CC9735" w14:textId="77777777" w:rsidR="00D57311" w:rsidRDefault="00EB7C07" w:rsidP="00D57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C07">
              <w:rPr>
                <w:rFonts w:ascii="Times New Roman" w:hAnsi="Times New Roman" w:cs="Times New Roman"/>
                <w:sz w:val="24"/>
                <w:szCs w:val="24"/>
              </w:rPr>
              <w:t>Вирізняє у проблемній ситуації математичні дані.</w:t>
            </w:r>
          </w:p>
          <w:p w14:paraId="53AAD824" w14:textId="424D8EDB" w:rsidR="00EB7C07" w:rsidRPr="00794182" w:rsidRDefault="00B678BD" w:rsidP="00D57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8BD">
              <w:rPr>
                <w:rFonts w:ascii="Times New Roman" w:hAnsi="Times New Roman" w:cs="Times New Roman"/>
                <w:sz w:val="24"/>
                <w:szCs w:val="24"/>
              </w:rPr>
              <w:t>Ухвалює рішення щодо вибору раціонального способу розв’язування проблеми.</w:t>
            </w:r>
          </w:p>
        </w:tc>
        <w:tc>
          <w:tcPr>
            <w:tcW w:w="1276" w:type="dxa"/>
          </w:tcPr>
          <w:p w14:paraId="4F156850" w14:textId="1A0F2FD6" w:rsidR="00D57311" w:rsidRPr="00794182" w:rsidRDefault="00D57311" w:rsidP="00D573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311" w:rsidRPr="00794182" w14:paraId="60D75D10" w14:textId="77777777" w:rsidTr="00794182">
        <w:tc>
          <w:tcPr>
            <w:tcW w:w="610" w:type="dxa"/>
          </w:tcPr>
          <w:p w14:paraId="1FFD3C30" w14:textId="27B5E471" w:rsidR="00D57311" w:rsidRPr="00794182" w:rsidRDefault="00D57311" w:rsidP="00D573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7" w:type="dxa"/>
          </w:tcPr>
          <w:p w14:paraId="50FAC2D3" w14:textId="77777777" w:rsidR="00D57311" w:rsidRPr="00794182" w:rsidRDefault="00D57311" w:rsidP="00D57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Розв’язування задач з відсотками</w:t>
            </w:r>
          </w:p>
        </w:tc>
        <w:tc>
          <w:tcPr>
            <w:tcW w:w="5387" w:type="dxa"/>
          </w:tcPr>
          <w:p w14:paraId="7779D233" w14:textId="77777777" w:rsidR="00D57311" w:rsidRDefault="00DC43CA" w:rsidP="00D57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3CA">
              <w:rPr>
                <w:rFonts w:ascii="Times New Roman" w:hAnsi="Times New Roman" w:cs="Times New Roman"/>
                <w:sz w:val="24"/>
                <w:szCs w:val="24"/>
              </w:rPr>
              <w:t>Представляє математичну інформацію в різних формах (числовій, табличній тощо), аналізує її, робить висновки.</w:t>
            </w:r>
          </w:p>
          <w:p w14:paraId="35A518A7" w14:textId="77777777" w:rsidR="00373375" w:rsidRDefault="00373375" w:rsidP="00D57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375">
              <w:rPr>
                <w:rFonts w:ascii="Times New Roman" w:hAnsi="Times New Roman" w:cs="Times New Roman"/>
                <w:sz w:val="24"/>
                <w:szCs w:val="24"/>
              </w:rPr>
              <w:t>Визначає дані, які є необхідними для розв’язання проблемної ситуації.</w:t>
            </w:r>
          </w:p>
          <w:p w14:paraId="082C850D" w14:textId="143B626A" w:rsidR="00373375" w:rsidRPr="00794182" w:rsidRDefault="00C34E49" w:rsidP="00D57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49">
              <w:rPr>
                <w:rFonts w:ascii="Times New Roman" w:hAnsi="Times New Roman" w:cs="Times New Roman"/>
                <w:sz w:val="24"/>
                <w:szCs w:val="24"/>
              </w:rPr>
              <w:t>Ухвалює рішення щодо вибору раціонального способу розв’язування проблеми.</w:t>
            </w:r>
          </w:p>
        </w:tc>
        <w:tc>
          <w:tcPr>
            <w:tcW w:w="1276" w:type="dxa"/>
          </w:tcPr>
          <w:p w14:paraId="070B8AC5" w14:textId="444AE47E" w:rsidR="00D57311" w:rsidRPr="00794182" w:rsidRDefault="00D57311" w:rsidP="00D573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7311" w:rsidRPr="00794182" w14:paraId="26BB2091" w14:textId="77777777" w:rsidTr="00794182">
        <w:tc>
          <w:tcPr>
            <w:tcW w:w="610" w:type="dxa"/>
          </w:tcPr>
          <w:p w14:paraId="411A232D" w14:textId="08097A94" w:rsidR="00D57311" w:rsidRPr="00794182" w:rsidRDefault="00D57311" w:rsidP="00D573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7" w:type="dxa"/>
          </w:tcPr>
          <w:p w14:paraId="22C45290" w14:textId="77777777" w:rsidR="00D57311" w:rsidRPr="00794182" w:rsidRDefault="00D57311" w:rsidP="00D57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Многокутники. Периметр чотирикутників</w:t>
            </w:r>
          </w:p>
        </w:tc>
        <w:tc>
          <w:tcPr>
            <w:tcW w:w="5387" w:type="dxa"/>
          </w:tcPr>
          <w:p w14:paraId="04D9EC6E" w14:textId="7F1BFB26" w:rsidR="00ED02AC" w:rsidRDefault="0023187C" w:rsidP="00D57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C">
              <w:rPr>
                <w:rFonts w:ascii="Times New Roman" w:hAnsi="Times New Roman" w:cs="Times New Roman"/>
                <w:sz w:val="24"/>
                <w:szCs w:val="24"/>
              </w:rPr>
              <w:t>Доречно формулює, використовує математичні поняття і факти.</w:t>
            </w:r>
          </w:p>
          <w:p w14:paraId="71AA7A1F" w14:textId="77777777" w:rsidR="00D57311" w:rsidRDefault="00ED02AC" w:rsidP="00D57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2AC">
              <w:rPr>
                <w:rFonts w:ascii="Times New Roman" w:hAnsi="Times New Roman" w:cs="Times New Roman"/>
                <w:sz w:val="24"/>
                <w:szCs w:val="24"/>
              </w:rPr>
              <w:t>Групує математичні об'єкти за спільними ознаками, описує їхні властивості.</w:t>
            </w:r>
          </w:p>
          <w:p w14:paraId="5044B917" w14:textId="68608447" w:rsidR="000C509C" w:rsidRDefault="000C509C" w:rsidP="00D57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0E9">
              <w:rPr>
                <w:rFonts w:ascii="Times New Roman" w:hAnsi="Times New Roman" w:cs="Times New Roman"/>
                <w:sz w:val="24"/>
                <w:szCs w:val="24"/>
              </w:rPr>
              <w:t>Користується креслярськими інструментами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0719D9" w14:textId="40DC3CFD" w:rsidR="000C509C" w:rsidRPr="00794182" w:rsidRDefault="00627B97" w:rsidP="00D57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B97">
              <w:rPr>
                <w:rFonts w:ascii="Times New Roman" w:hAnsi="Times New Roman" w:cs="Times New Roman"/>
                <w:sz w:val="24"/>
                <w:szCs w:val="24"/>
              </w:rPr>
              <w:t>Вирізняє проблемні ситуації, які можуть бути розв’язані уже відомими математичними методами.</w:t>
            </w:r>
          </w:p>
        </w:tc>
        <w:tc>
          <w:tcPr>
            <w:tcW w:w="1276" w:type="dxa"/>
          </w:tcPr>
          <w:p w14:paraId="7ADA60A9" w14:textId="389D8514" w:rsidR="00D57311" w:rsidRPr="00794182" w:rsidRDefault="00D57311" w:rsidP="00D573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311" w:rsidRPr="00794182" w14:paraId="4EB78AC8" w14:textId="77777777" w:rsidTr="00794182">
        <w:tc>
          <w:tcPr>
            <w:tcW w:w="610" w:type="dxa"/>
          </w:tcPr>
          <w:p w14:paraId="73DD272D" w14:textId="6EB023BB" w:rsidR="00D57311" w:rsidRPr="00794182" w:rsidRDefault="00D57311" w:rsidP="00D573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7" w:type="dxa"/>
          </w:tcPr>
          <w:p w14:paraId="0634D4A6" w14:textId="77777777" w:rsidR="00D57311" w:rsidRPr="00794182" w:rsidRDefault="00D57311" w:rsidP="00D57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Види трикутників. Периметр трикутника</w:t>
            </w:r>
          </w:p>
        </w:tc>
        <w:tc>
          <w:tcPr>
            <w:tcW w:w="5387" w:type="dxa"/>
          </w:tcPr>
          <w:p w14:paraId="4999FC95" w14:textId="77777777" w:rsidR="004934D7" w:rsidRDefault="004934D7" w:rsidP="00D57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4D7">
              <w:rPr>
                <w:rFonts w:ascii="Times New Roman" w:hAnsi="Times New Roman" w:cs="Times New Roman"/>
                <w:sz w:val="24"/>
                <w:szCs w:val="24"/>
              </w:rPr>
              <w:t xml:space="preserve">Доречно формулює, використовує математичні поняття і факти. </w:t>
            </w:r>
          </w:p>
          <w:p w14:paraId="30A7FCAC" w14:textId="260FDCE5" w:rsidR="000C509C" w:rsidRPr="00794182" w:rsidRDefault="003142AF" w:rsidP="00D57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Відбирає математичні дані, використовує відомі правила та послідовності дій з математичними об’єктами для розв’язування проблемних ситуацій.</w:t>
            </w:r>
          </w:p>
        </w:tc>
        <w:tc>
          <w:tcPr>
            <w:tcW w:w="1276" w:type="dxa"/>
          </w:tcPr>
          <w:p w14:paraId="18429E17" w14:textId="61C72A20" w:rsidR="00D57311" w:rsidRPr="00794182" w:rsidRDefault="00D57311" w:rsidP="00D573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D57311" w:rsidRPr="00794182" w14:paraId="206D9666" w14:textId="77777777" w:rsidTr="00794182">
        <w:tc>
          <w:tcPr>
            <w:tcW w:w="610" w:type="dxa"/>
          </w:tcPr>
          <w:p w14:paraId="7253FDDC" w14:textId="76579DF6" w:rsidR="00D57311" w:rsidRPr="00794182" w:rsidRDefault="00D57311" w:rsidP="00D573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7" w:type="dxa"/>
          </w:tcPr>
          <w:p w14:paraId="1B3ECDA5" w14:textId="77777777" w:rsidR="00D57311" w:rsidRPr="00794182" w:rsidRDefault="00D57311" w:rsidP="00D57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Площа квадрата і прямокутника</w:t>
            </w:r>
          </w:p>
        </w:tc>
        <w:tc>
          <w:tcPr>
            <w:tcW w:w="5387" w:type="dxa"/>
          </w:tcPr>
          <w:p w14:paraId="7673A160" w14:textId="77777777" w:rsidR="00D57311" w:rsidRDefault="00A5353E" w:rsidP="00D57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53E">
              <w:rPr>
                <w:rFonts w:ascii="Times New Roman" w:hAnsi="Times New Roman" w:cs="Times New Roman"/>
                <w:sz w:val="24"/>
                <w:szCs w:val="24"/>
              </w:rPr>
              <w:t>Розпізнає геометричні об’єкти та їх елементи на площині.</w:t>
            </w:r>
          </w:p>
          <w:p w14:paraId="1132E85C" w14:textId="77777777" w:rsidR="00135530" w:rsidRDefault="00135530" w:rsidP="00D57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530">
              <w:rPr>
                <w:rFonts w:ascii="Times New Roman" w:hAnsi="Times New Roman" w:cs="Times New Roman"/>
                <w:sz w:val="24"/>
                <w:szCs w:val="24"/>
              </w:rPr>
              <w:t>Розрізняє початкові дані та шукані результати.</w:t>
            </w:r>
          </w:p>
          <w:p w14:paraId="0DB73D5B" w14:textId="768232ED" w:rsidR="00A81C83" w:rsidRPr="00A81C83" w:rsidRDefault="00A81C83" w:rsidP="00A81C8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1C83">
              <w:rPr>
                <w:rFonts w:ascii="Times New Roman" w:hAnsi="Times New Roman" w:cs="Times New Roman"/>
                <w:sz w:val="24"/>
                <w:szCs w:val="24"/>
              </w:rPr>
              <w:t xml:space="preserve">Вирізняє проблемні ситуації, які можуть бути розв’язані уже відомими математичними методами. </w:t>
            </w:r>
          </w:p>
        </w:tc>
        <w:tc>
          <w:tcPr>
            <w:tcW w:w="1276" w:type="dxa"/>
          </w:tcPr>
          <w:p w14:paraId="3DC7434C" w14:textId="76BB624E" w:rsidR="00D57311" w:rsidRPr="00794182" w:rsidRDefault="00D57311" w:rsidP="00D573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311" w:rsidRPr="00794182" w14:paraId="4F5FA309" w14:textId="77777777" w:rsidTr="00794182">
        <w:tc>
          <w:tcPr>
            <w:tcW w:w="610" w:type="dxa"/>
          </w:tcPr>
          <w:p w14:paraId="272F8E17" w14:textId="1A53EF44" w:rsidR="00D57311" w:rsidRPr="00794182" w:rsidRDefault="00D57311" w:rsidP="00D573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87" w:type="dxa"/>
          </w:tcPr>
          <w:p w14:paraId="666AC352" w14:textId="21E9672D" w:rsidR="00D57311" w:rsidRPr="00794182" w:rsidRDefault="00D57311" w:rsidP="00D57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Просторові геометричні фігури. Об’єм</w:t>
            </w:r>
          </w:p>
        </w:tc>
        <w:tc>
          <w:tcPr>
            <w:tcW w:w="5387" w:type="dxa"/>
          </w:tcPr>
          <w:p w14:paraId="4D850AB6" w14:textId="77777777" w:rsidR="00D57311" w:rsidRDefault="00A82824" w:rsidP="00D57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824">
              <w:rPr>
                <w:rFonts w:ascii="Times New Roman" w:hAnsi="Times New Roman" w:cs="Times New Roman"/>
                <w:sz w:val="24"/>
                <w:szCs w:val="24"/>
              </w:rPr>
              <w:t>Розпізнає геометричні об’єкти та їх елементи на площині та в просторі.</w:t>
            </w:r>
          </w:p>
          <w:p w14:paraId="16C2B608" w14:textId="3EB17131" w:rsidR="00F55E3F" w:rsidRDefault="00F55E3F" w:rsidP="00D57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E3F">
              <w:rPr>
                <w:rFonts w:ascii="Times New Roman" w:hAnsi="Times New Roman" w:cs="Times New Roman"/>
                <w:sz w:val="24"/>
                <w:szCs w:val="24"/>
              </w:rPr>
              <w:t>Виокремлює в конкретній життєвій ситуації її окремі складники, які можуть бути розв’язані математичними методами.</w:t>
            </w:r>
          </w:p>
          <w:p w14:paraId="0CEDEEB3" w14:textId="5A57B659" w:rsidR="00A82824" w:rsidRPr="00794182" w:rsidRDefault="00164A8C" w:rsidP="00D57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8C">
              <w:rPr>
                <w:rFonts w:ascii="Times New Roman" w:hAnsi="Times New Roman" w:cs="Times New Roman"/>
                <w:sz w:val="24"/>
                <w:szCs w:val="24"/>
              </w:rPr>
              <w:t>Розрізняє умову і вимогу, дані та невідомі елементи проблеми, виокремленої із проблемної ситуації.</w:t>
            </w:r>
          </w:p>
        </w:tc>
        <w:tc>
          <w:tcPr>
            <w:tcW w:w="1276" w:type="dxa"/>
          </w:tcPr>
          <w:p w14:paraId="6CBAA52D" w14:textId="163F0E05" w:rsidR="00D57311" w:rsidRPr="00794182" w:rsidRDefault="00D57311" w:rsidP="00D573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311" w:rsidRPr="00794182" w14:paraId="01FD612B" w14:textId="77777777" w:rsidTr="00794182">
        <w:tc>
          <w:tcPr>
            <w:tcW w:w="610" w:type="dxa"/>
          </w:tcPr>
          <w:p w14:paraId="22FE7B7E" w14:textId="210EB1C9" w:rsidR="00D57311" w:rsidRPr="00794182" w:rsidRDefault="00D57311" w:rsidP="00D573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87" w:type="dxa"/>
          </w:tcPr>
          <w:p w14:paraId="17D467D8" w14:textId="77777777" w:rsidR="00D57311" w:rsidRPr="00794182" w:rsidRDefault="00D57311" w:rsidP="00D57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Об’єм рідини</w:t>
            </w:r>
          </w:p>
        </w:tc>
        <w:tc>
          <w:tcPr>
            <w:tcW w:w="5387" w:type="dxa"/>
          </w:tcPr>
          <w:p w14:paraId="08A7F337" w14:textId="77777777" w:rsidR="003B367E" w:rsidRDefault="00285CBF" w:rsidP="00D57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Використовує властивості математичних об’єктів для обґрунтування своїх дій та їхніх наслідків. </w:t>
            </w:r>
          </w:p>
          <w:p w14:paraId="6B8130C1" w14:textId="77777777" w:rsidR="00285CBF" w:rsidRDefault="00CF7E2A" w:rsidP="00D57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E2A">
              <w:rPr>
                <w:rFonts w:ascii="Times New Roman" w:hAnsi="Times New Roman" w:cs="Times New Roman"/>
                <w:sz w:val="24"/>
                <w:szCs w:val="24"/>
              </w:rPr>
              <w:t>Виокремлює простіші проблеми у складі пропонованої проблемної ситуації.</w:t>
            </w:r>
          </w:p>
          <w:p w14:paraId="67019D16" w14:textId="0F22B7F6" w:rsidR="00CF7E2A" w:rsidRPr="00794182" w:rsidRDefault="00FB0587" w:rsidP="00D57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0587">
              <w:rPr>
                <w:rFonts w:ascii="Times New Roman" w:hAnsi="Times New Roman" w:cs="Times New Roman"/>
                <w:sz w:val="24"/>
                <w:szCs w:val="24"/>
              </w:rPr>
              <w:t>Ухвалює рішення щодо вибору раціонального способу розв’язування проблеми.</w:t>
            </w:r>
          </w:p>
        </w:tc>
        <w:tc>
          <w:tcPr>
            <w:tcW w:w="1276" w:type="dxa"/>
          </w:tcPr>
          <w:p w14:paraId="0A47DD31" w14:textId="4C940E9E" w:rsidR="00D57311" w:rsidRPr="00794182" w:rsidRDefault="00D57311" w:rsidP="00D573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311" w:rsidRPr="00794182" w14:paraId="35623C12" w14:textId="77777777" w:rsidTr="00794182">
        <w:tc>
          <w:tcPr>
            <w:tcW w:w="610" w:type="dxa"/>
          </w:tcPr>
          <w:p w14:paraId="70856338" w14:textId="4BC73AB2" w:rsidR="00D57311" w:rsidRPr="00794182" w:rsidRDefault="00D57311" w:rsidP="00D573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87" w:type="dxa"/>
          </w:tcPr>
          <w:p w14:paraId="483C48D1" w14:textId="77777777" w:rsidR="00D57311" w:rsidRPr="00794182" w:rsidRDefault="00D57311" w:rsidP="00D57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Множини. Діаграми Венна</w:t>
            </w:r>
          </w:p>
        </w:tc>
        <w:tc>
          <w:tcPr>
            <w:tcW w:w="5387" w:type="dxa"/>
          </w:tcPr>
          <w:p w14:paraId="7E5F915C" w14:textId="77777777" w:rsidR="00D57311" w:rsidRDefault="00E1759E" w:rsidP="00D57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59E">
              <w:rPr>
                <w:rFonts w:ascii="Times New Roman" w:hAnsi="Times New Roman" w:cs="Times New Roman"/>
                <w:sz w:val="24"/>
                <w:szCs w:val="24"/>
              </w:rPr>
              <w:t>Читає та розуміє тексти математичного змісту.</w:t>
            </w:r>
          </w:p>
          <w:p w14:paraId="5C523801" w14:textId="77777777" w:rsidR="00584C98" w:rsidRDefault="00584C98" w:rsidP="00D57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98">
              <w:rPr>
                <w:rFonts w:ascii="Times New Roman" w:hAnsi="Times New Roman" w:cs="Times New Roman"/>
                <w:sz w:val="24"/>
                <w:szCs w:val="24"/>
              </w:rPr>
              <w:t>Доречно формулює, використовує математичні поняття і факти.</w:t>
            </w:r>
          </w:p>
          <w:p w14:paraId="32C72A66" w14:textId="77777777" w:rsidR="0090775D" w:rsidRDefault="004002C7" w:rsidP="00D57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C7">
              <w:rPr>
                <w:rFonts w:ascii="Times New Roman" w:hAnsi="Times New Roman" w:cs="Times New Roman"/>
                <w:sz w:val="24"/>
                <w:szCs w:val="24"/>
              </w:rPr>
              <w:t>Виокремлює в конкретній життєвій ситуації її окремі складники, які можуть бути розв’язані математичними методами.</w:t>
            </w:r>
          </w:p>
          <w:p w14:paraId="4FC789C3" w14:textId="320D0947" w:rsidR="004002C7" w:rsidRPr="00794182" w:rsidRDefault="002F4E8D" w:rsidP="00D57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8D">
              <w:rPr>
                <w:rFonts w:ascii="Times New Roman" w:hAnsi="Times New Roman" w:cs="Times New Roman"/>
                <w:sz w:val="24"/>
                <w:szCs w:val="24"/>
              </w:rPr>
              <w:t>Визначає дані, які є необхідними для розв’язання проблемної ситуації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12F0F13" w14:textId="0ABB5564" w:rsidR="00D57311" w:rsidRPr="00794182" w:rsidRDefault="00D57311" w:rsidP="00D573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311" w:rsidRPr="00794182" w14:paraId="0FC20744" w14:textId="77777777" w:rsidTr="00794182">
        <w:tc>
          <w:tcPr>
            <w:tcW w:w="610" w:type="dxa"/>
          </w:tcPr>
          <w:p w14:paraId="14A7553C" w14:textId="35238DDD" w:rsidR="00D57311" w:rsidRPr="00794182" w:rsidRDefault="00D57311" w:rsidP="00D573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87" w:type="dxa"/>
          </w:tcPr>
          <w:p w14:paraId="727D9857" w14:textId="77777777" w:rsidR="00D57311" w:rsidRPr="00794182" w:rsidRDefault="00D57311" w:rsidP="00D57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Відношення</w:t>
            </w:r>
          </w:p>
        </w:tc>
        <w:tc>
          <w:tcPr>
            <w:tcW w:w="5387" w:type="dxa"/>
          </w:tcPr>
          <w:p w14:paraId="7C51A279" w14:textId="77777777" w:rsidR="00A9222A" w:rsidRDefault="00A9222A" w:rsidP="00A9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9222A">
              <w:rPr>
                <w:rFonts w:ascii="Times New Roman" w:hAnsi="Times New Roman" w:cs="Times New Roman"/>
                <w:sz w:val="24"/>
                <w:szCs w:val="24"/>
              </w:rPr>
              <w:t>ідбирає математичні дані, використовує відомі правила та послідовності дій з математичними об’єктами для виокремлення проблеми і розв’язування проблемних ситуацій.</w:t>
            </w:r>
          </w:p>
          <w:p w14:paraId="6F355430" w14:textId="78B680D4" w:rsidR="00C13167" w:rsidRPr="00FE6A04" w:rsidRDefault="00FE6A04" w:rsidP="00FE6A0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6A04">
              <w:rPr>
                <w:rFonts w:ascii="Times New Roman" w:hAnsi="Times New Roman" w:cs="Times New Roman"/>
                <w:sz w:val="24"/>
                <w:szCs w:val="24"/>
              </w:rPr>
              <w:t xml:space="preserve">Ухвалює рішення щодо вибору раціонального способу розв’язування проблеми. </w:t>
            </w:r>
            <w:r w:rsidR="00A9222A" w:rsidRPr="00A9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3EB950D" w14:textId="19F88C91" w:rsidR="00D57311" w:rsidRPr="00794182" w:rsidRDefault="00D57311" w:rsidP="00D573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8F2B00D" w14:textId="7A7B0A57" w:rsidR="001E54BD" w:rsidRDefault="00DE083F" w:rsidP="00330424">
      <w:pPr>
        <w:spacing w:before="24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Тривалість виконання завдань р</w:t>
      </w:r>
      <w:r w:rsidR="005376E2">
        <w:rPr>
          <w:rFonts w:ascii="Times New Roman" w:hAnsi="Times New Roman" w:cs="Times New Roman"/>
          <w:sz w:val="28"/>
          <w:szCs w:val="28"/>
        </w:rPr>
        <w:t xml:space="preserve">оботи орієнтовно 15-20 хв, </w:t>
      </w:r>
      <w:r w:rsidR="005376E2" w:rsidRPr="00255231">
        <w:rPr>
          <w:rFonts w:ascii="Times New Roman" w:hAnsi="Times New Roman" w:cs="Times New Roman"/>
          <w:sz w:val="28"/>
          <w:szCs w:val="28"/>
        </w:rPr>
        <w:t>однак,</w:t>
      </w:r>
      <w:r w:rsidRPr="005376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вчитель на власний розсуд </w:t>
      </w:r>
      <w:r w:rsidR="000830E4">
        <w:rPr>
          <w:rFonts w:ascii="Times New Roman" w:hAnsi="Times New Roman" w:cs="Times New Roman"/>
          <w:sz w:val="28"/>
          <w:szCs w:val="28"/>
        </w:rPr>
        <w:t xml:space="preserve">може </w:t>
      </w:r>
      <w:r w:rsidR="001E54BD">
        <w:rPr>
          <w:rFonts w:ascii="Times New Roman" w:hAnsi="Times New Roman" w:cs="Times New Roman"/>
          <w:sz w:val="28"/>
          <w:szCs w:val="28"/>
        </w:rPr>
        <w:t xml:space="preserve">визначати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1E54BD">
        <w:rPr>
          <w:rFonts w:ascii="Times New Roman" w:hAnsi="Times New Roman" w:cs="Times New Roman"/>
          <w:sz w:val="28"/>
          <w:szCs w:val="28"/>
        </w:rPr>
        <w:t xml:space="preserve"> на виконання роботи залежно від рівня класу та індивідуальних особливостей учнів</w:t>
      </w:r>
      <w:r w:rsidR="00302AA8">
        <w:rPr>
          <w:rFonts w:ascii="Times New Roman" w:hAnsi="Times New Roman" w:cs="Times New Roman"/>
          <w:sz w:val="28"/>
          <w:szCs w:val="28"/>
        </w:rPr>
        <w:t>.</w:t>
      </w:r>
    </w:p>
    <w:p w14:paraId="325D304C" w14:textId="755B6334" w:rsidR="00DE083F" w:rsidRDefault="00DE083F" w:rsidP="00AC3A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Оцінувати робот</w:t>
      </w:r>
      <w:r w:rsidR="004176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992">
        <w:rPr>
          <w:rFonts w:ascii="Times New Roman" w:hAnsi="Times New Roman" w:cs="Times New Roman"/>
          <w:sz w:val="28"/>
          <w:szCs w:val="28"/>
        </w:rPr>
        <w:t xml:space="preserve">рекомендуємо, виходячи з обсягу </w:t>
      </w:r>
      <w:r w:rsidR="00C236F6">
        <w:rPr>
          <w:rFonts w:ascii="Times New Roman" w:hAnsi="Times New Roman" w:cs="Times New Roman"/>
          <w:sz w:val="28"/>
          <w:szCs w:val="28"/>
        </w:rPr>
        <w:t>виконаних робіт:</w:t>
      </w:r>
      <w:r w:rsidRPr="000E7EEB">
        <w:rPr>
          <w:rFonts w:ascii="Times New Roman" w:hAnsi="Times New Roman" w:cs="Times New Roman"/>
          <w:sz w:val="28"/>
          <w:szCs w:val="28"/>
        </w:rPr>
        <w:t xml:space="preserve"> </w:t>
      </w:r>
      <w:r w:rsidR="00CE272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E7EEB">
        <w:rPr>
          <w:rFonts w:ascii="Times New Roman" w:hAnsi="Times New Roman" w:cs="Times New Roman"/>
          <w:sz w:val="28"/>
          <w:szCs w:val="28"/>
        </w:rPr>
        <w:t>«П»</w:t>
      </w:r>
      <w:r w:rsidR="005376E2" w:rsidRPr="005376E2">
        <w:rPr>
          <w:rFonts w:ascii="Times New Roman" w:hAnsi="Times New Roman" w:cs="Times New Roman"/>
          <w:sz w:val="28"/>
          <w:szCs w:val="28"/>
        </w:rPr>
        <w:t xml:space="preserve"> </w:t>
      </w:r>
      <w:r w:rsidR="005376E2">
        <w:rPr>
          <w:rFonts w:ascii="Times New Roman" w:hAnsi="Times New Roman" w:cs="Times New Roman"/>
          <w:sz w:val="28"/>
          <w:szCs w:val="28"/>
        </w:rPr>
        <w:t xml:space="preserve">– </w:t>
      </w:r>
      <w:r w:rsidR="00C236F6">
        <w:rPr>
          <w:rFonts w:ascii="Times New Roman" w:hAnsi="Times New Roman" w:cs="Times New Roman"/>
          <w:sz w:val="28"/>
          <w:szCs w:val="28"/>
        </w:rPr>
        <w:t>1-25%</w:t>
      </w:r>
      <w:r w:rsidRPr="000E7EEB">
        <w:rPr>
          <w:rFonts w:ascii="Times New Roman" w:hAnsi="Times New Roman" w:cs="Times New Roman"/>
          <w:sz w:val="28"/>
          <w:szCs w:val="28"/>
        </w:rPr>
        <w:t xml:space="preserve">, «С» </w:t>
      </w:r>
      <w:r w:rsidR="005376E2">
        <w:rPr>
          <w:rFonts w:ascii="Times New Roman" w:hAnsi="Times New Roman" w:cs="Times New Roman"/>
          <w:sz w:val="28"/>
          <w:szCs w:val="28"/>
        </w:rPr>
        <w:t xml:space="preserve">– </w:t>
      </w:r>
      <w:r w:rsidR="00C236F6">
        <w:rPr>
          <w:rFonts w:ascii="Times New Roman" w:hAnsi="Times New Roman" w:cs="Times New Roman"/>
          <w:sz w:val="28"/>
          <w:szCs w:val="28"/>
        </w:rPr>
        <w:t xml:space="preserve"> </w:t>
      </w:r>
      <w:r w:rsidR="00ED321F">
        <w:rPr>
          <w:rFonts w:ascii="Times New Roman" w:hAnsi="Times New Roman" w:cs="Times New Roman"/>
          <w:sz w:val="28"/>
          <w:szCs w:val="28"/>
        </w:rPr>
        <w:t>26-50%</w:t>
      </w:r>
      <w:r w:rsidRPr="000E7EEB">
        <w:rPr>
          <w:rFonts w:ascii="Times New Roman" w:hAnsi="Times New Roman" w:cs="Times New Roman"/>
          <w:sz w:val="28"/>
          <w:szCs w:val="28"/>
        </w:rPr>
        <w:t xml:space="preserve">, «Д» </w:t>
      </w:r>
      <w:r w:rsidR="005376E2">
        <w:rPr>
          <w:rFonts w:ascii="Times New Roman" w:hAnsi="Times New Roman" w:cs="Times New Roman"/>
          <w:sz w:val="28"/>
          <w:szCs w:val="28"/>
        </w:rPr>
        <w:t xml:space="preserve">– </w:t>
      </w:r>
      <w:r w:rsidR="00ED321F">
        <w:rPr>
          <w:rFonts w:ascii="Times New Roman" w:hAnsi="Times New Roman" w:cs="Times New Roman"/>
          <w:sz w:val="28"/>
          <w:szCs w:val="28"/>
        </w:rPr>
        <w:t>51-</w:t>
      </w:r>
      <w:r w:rsidR="00C26FDB">
        <w:rPr>
          <w:rFonts w:ascii="Times New Roman" w:hAnsi="Times New Roman" w:cs="Times New Roman"/>
          <w:sz w:val="28"/>
          <w:szCs w:val="28"/>
        </w:rPr>
        <w:t>75%</w:t>
      </w:r>
      <w:r w:rsidRPr="000E7EEB">
        <w:rPr>
          <w:rFonts w:ascii="Times New Roman" w:hAnsi="Times New Roman" w:cs="Times New Roman"/>
          <w:sz w:val="28"/>
          <w:szCs w:val="28"/>
        </w:rPr>
        <w:t xml:space="preserve">, «В» </w:t>
      </w:r>
      <w:r w:rsidR="005376E2">
        <w:rPr>
          <w:rFonts w:ascii="Times New Roman" w:hAnsi="Times New Roman" w:cs="Times New Roman"/>
          <w:sz w:val="28"/>
          <w:szCs w:val="28"/>
        </w:rPr>
        <w:t xml:space="preserve">– </w:t>
      </w:r>
      <w:r w:rsidR="00C26FDB">
        <w:rPr>
          <w:rFonts w:ascii="Times New Roman" w:hAnsi="Times New Roman" w:cs="Times New Roman"/>
          <w:sz w:val="28"/>
          <w:szCs w:val="28"/>
        </w:rPr>
        <w:t>76-100%</w:t>
      </w:r>
      <w:r w:rsidRPr="000E7EE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При бальному оцінюванні сумарна кількість балів за самостійну роботу має дорівнювати 12</w:t>
      </w:r>
      <w:r w:rsidR="00251131">
        <w:rPr>
          <w:rFonts w:ascii="Times New Roman" w:hAnsi="Times New Roman" w:cs="Times New Roman"/>
          <w:sz w:val="28"/>
          <w:szCs w:val="28"/>
        </w:rPr>
        <w:t>.</w:t>
      </w:r>
    </w:p>
    <w:p w14:paraId="783FF5F4" w14:textId="09284EE7" w:rsidR="00533629" w:rsidRPr="00E055E7" w:rsidRDefault="00E055E7" w:rsidP="00E055E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5231">
        <w:rPr>
          <w:rFonts w:ascii="Times New Roman" w:hAnsi="Times New Roman" w:cs="Times New Roman"/>
          <w:sz w:val="28"/>
          <w:szCs w:val="28"/>
        </w:rPr>
        <w:t xml:space="preserve">Для здійснення підсумкового оцінювання пропонуємо 10 тематичних </w:t>
      </w:r>
      <w:proofErr w:type="spellStart"/>
      <w:r w:rsidRPr="00255231">
        <w:rPr>
          <w:rFonts w:ascii="Times New Roman" w:hAnsi="Times New Roman" w:cs="Times New Roman"/>
          <w:sz w:val="28"/>
          <w:szCs w:val="28"/>
        </w:rPr>
        <w:t>діагностувальних</w:t>
      </w:r>
      <w:proofErr w:type="spellEnd"/>
      <w:r w:rsidRPr="00255231">
        <w:rPr>
          <w:rFonts w:ascii="Times New Roman" w:hAnsi="Times New Roman" w:cs="Times New Roman"/>
          <w:sz w:val="28"/>
          <w:szCs w:val="28"/>
        </w:rPr>
        <w:t xml:space="preserve"> (контрольних робіт)</w:t>
      </w:r>
      <w:r w:rsidR="00CD682E" w:rsidRPr="00255231">
        <w:rPr>
          <w:rFonts w:ascii="Times New Roman" w:hAnsi="Times New Roman" w:cs="Times New Roman"/>
          <w:sz w:val="28"/>
          <w:szCs w:val="28"/>
        </w:rPr>
        <w:t>, а також</w:t>
      </w:r>
      <w:r w:rsidR="00B57E4E" w:rsidRPr="00255231">
        <w:rPr>
          <w:rFonts w:ascii="Times New Roman" w:hAnsi="Times New Roman" w:cs="Times New Roman"/>
          <w:sz w:val="28"/>
          <w:szCs w:val="28"/>
        </w:rPr>
        <w:t>,</w:t>
      </w:r>
      <w:r w:rsidRPr="00255231">
        <w:rPr>
          <w:rFonts w:ascii="Times New Roman" w:hAnsi="Times New Roman" w:cs="Times New Roman"/>
          <w:sz w:val="28"/>
          <w:szCs w:val="28"/>
        </w:rPr>
        <w:t xml:space="preserve"> 11 річну</w:t>
      </w:r>
      <w:r w:rsidR="00B57E4E" w:rsidRPr="00255231">
        <w:rPr>
          <w:rFonts w:ascii="Times New Roman" w:hAnsi="Times New Roman" w:cs="Times New Roman"/>
          <w:sz w:val="28"/>
          <w:szCs w:val="28"/>
        </w:rPr>
        <w:t xml:space="preserve"> підсумкову</w:t>
      </w:r>
      <w:r w:rsidRPr="00255231">
        <w:rPr>
          <w:rFonts w:ascii="Times New Roman" w:hAnsi="Times New Roman" w:cs="Times New Roman"/>
          <w:sz w:val="28"/>
          <w:szCs w:val="28"/>
        </w:rPr>
        <w:t xml:space="preserve"> контрольну роботу. </w:t>
      </w:r>
      <w:r w:rsidR="00533629">
        <w:rPr>
          <w:rFonts w:ascii="Times New Roman" w:hAnsi="Times New Roman" w:cs="Times New Roman"/>
          <w:sz w:val="28"/>
          <w:szCs w:val="28"/>
        </w:rPr>
        <w:t xml:space="preserve">Кожна </w:t>
      </w:r>
      <w:proofErr w:type="spellStart"/>
      <w:r w:rsidR="00533629" w:rsidRPr="00251131">
        <w:rPr>
          <w:rFonts w:ascii="Times New Roman" w:hAnsi="Times New Roman" w:cs="Times New Roman"/>
          <w:bCs/>
          <w:sz w:val="28"/>
          <w:szCs w:val="28"/>
        </w:rPr>
        <w:t>діагностувальна</w:t>
      </w:r>
      <w:proofErr w:type="spellEnd"/>
      <w:r w:rsidR="00533629" w:rsidRPr="00251131">
        <w:rPr>
          <w:rFonts w:ascii="Times New Roman" w:hAnsi="Times New Roman" w:cs="Times New Roman"/>
          <w:bCs/>
          <w:sz w:val="28"/>
          <w:szCs w:val="28"/>
        </w:rPr>
        <w:t xml:space="preserve"> контрольна робота</w:t>
      </w:r>
      <w:r w:rsidR="00533629">
        <w:rPr>
          <w:rFonts w:ascii="Times New Roman" w:hAnsi="Times New Roman" w:cs="Times New Roman"/>
          <w:sz w:val="28"/>
          <w:szCs w:val="28"/>
        </w:rPr>
        <w:t xml:space="preserve"> складається з 9 завдань:</w:t>
      </w:r>
    </w:p>
    <w:p w14:paraId="48CB9404" w14:textId="77777777" w:rsidR="00533629" w:rsidRDefault="00533629" w:rsidP="005336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4 тестові завдання з вибором однієї правильної відповіді, відповідають початковому рівню; </w:t>
      </w:r>
    </w:p>
    <w:p w14:paraId="44FA3964" w14:textId="77777777" w:rsidR="00533629" w:rsidRDefault="00533629" w:rsidP="005336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завдання на встановлення відповідності, відповідають середньому рівню;</w:t>
      </w:r>
    </w:p>
    <w:p w14:paraId="4E78864C" w14:textId="77777777" w:rsidR="00533629" w:rsidRDefault="00533629" w:rsidP="0053362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7 завдання відкритої форми з короткою відповіддю, містять проблемні життєві ситуації, відповідають достатньому рівню складності.</w:t>
      </w:r>
    </w:p>
    <w:p w14:paraId="00C4EAB4" w14:textId="77777777" w:rsidR="00533629" w:rsidRDefault="00533629" w:rsidP="0033042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9 завдання відкритої форми, що потребують повного розв’язання, містять проблемні життєві ситуації, відповідають високому рівню складності.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17"/>
        <w:gridCol w:w="9443"/>
      </w:tblGrid>
      <w:tr w:rsidR="00FF75F2" w:rsidRPr="000B1E90" w14:paraId="6182CE92" w14:textId="77777777" w:rsidTr="00FF75F2">
        <w:tc>
          <w:tcPr>
            <w:tcW w:w="617" w:type="dxa"/>
          </w:tcPr>
          <w:p w14:paraId="7D78053E" w14:textId="39E325D5" w:rsidR="00FF75F2" w:rsidRPr="000B1E90" w:rsidRDefault="00FF75F2" w:rsidP="00FF75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9443" w:type="dxa"/>
          </w:tcPr>
          <w:p w14:paraId="006E29AB" w14:textId="5712029B" w:rsidR="00FF75F2" w:rsidRPr="000B1E90" w:rsidRDefault="00FF75F2" w:rsidP="00CF10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Назва </w:t>
            </w:r>
            <w:proofErr w:type="spellStart"/>
            <w:r w:rsidRPr="000B1E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діагностувальної</w:t>
            </w:r>
            <w:proofErr w:type="spellEnd"/>
            <w:r w:rsidRPr="000B1E9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контрольної роботи</w:t>
            </w:r>
          </w:p>
        </w:tc>
      </w:tr>
      <w:tr w:rsidR="00FF75F2" w:rsidRPr="000B1E90" w14:paraId="6FE80E98" w14:textId="77777777" w:rsidTr="00FF75F2">
        <w:tc>
          <w:tcPr>
            <w:tcW w:w="617" w:type="dxa"/>
          </w:tcPr>
          <w:p w14:paraId="723B9A51" w14:textId="77777777" w:rsidR="00FF75F2" w:rsidRPr="000B1E90" w:rsidRDefault="00FF75F2" w:rsidP="00CF10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43" w:type="dxa"/>
          </w:tcPr>
          <w:p w14:paraId="739C091D" w14:textId="13793C25" w:rsidR="00FF75F2" w:rsidRPr="000B1E90" w:rsidRDefault="00FF75F2" w:rsidP="002A10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Натуральні числа. Порівняння та округлення чисел</w:t>
            </w:r>
            <w:r w:rsidR="009749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F75F2" w:rsidRPr="000B1E90" w14:paraId="73DEAAED" w14:textId="77777777" w:rsidTr="00FF75F2">
        <w:tc>
          <w:tcPr>
            <w:tcW w:w="617" w:type="dxa"/>
          </w:tcPr>
          <w:p w14:paraId="3484C5E5" w14:textId="77777777" w:rsidR="00FF75F2" w:rsidRPr="000B1E90" w:rsidRDefault="00FF75F2" w:rsidP="00CF10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443" w:type="dxa"/>
          </w:tcPr>
          <w:p w14:paraId="36D820E0" w14:textId="2D05042D" w:rsidR="00FF75F2" w:rsidRPr="000B1E90" w:rsidRDefault="00FF75F2" w:rsidP="00AA2CD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sz w:val="28"/>
                <w:szCs w:val="28"/>
              </w:rPr>
              <w:t>Дії з натуральними числами</w:t>
            </w:r>
            <w:r w:rsidR="00974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5F2" w:rsidRPr="000B1E90" w14:paraId="37B576F9" w14:textId="77777777" w:rsidTr="00FF75F2">
        <w:tc>
          <w:tcPr>
            <w:tcW w:w="617" w:type="dxa"/>
          </w:tcPr>
          <w:p w14:paraId="7676C6D6" w14:textId="4E5428D5" w:rsidR="00FF75F2" w:rsidRPr="000B1E90" w:rsidRDefault="00FF75F2" w:rsidP="00CF10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43" w:type="dxa"/>
          </w:tcPr>
          <w:p w14:paraId="45B6FD2C" w14:textId="347DF6AF" w:rsidR="00FF75F2" w:rsidRPr="000B1E90" w:rsidRDefault="00FF75F2" w:rsidP="00CF10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sz w:val="28"/>
                <w:szCs w:val="28"/>
              </w:rPr>
              <w:t>Найпростіші геометричні фігури на площині</w:t>
            </w:r>
            <w:r w:rsidR="00974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5F2" w:rsidRPr="000B1E90" w14:paraId="6D9ECB5B" w14:textId="77777777" w:rsidTr="00FF75F2">
        <w:tc>
          <w:tcPr>
            <w:tcW w:w="617" w:type="dxa"/>
          </w:tcPr>
          <w:p w14:paraId="47A20587" w14:textId="6CE32598" w:rsidR="00FF75F2" w:rsidRPr="000B1E90" w:rsidRDefault="00FF75F2" w:rsidP="00CF10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43" w:type="dxa"/>
          </w:tcPr>
          <w:p w14:paraId="742656E3" w14:textId="5F6D6439" w:rsidR="00FF75F2" w:rsidRPr="000B1E90" w:rsidRDefault="00FF75F2" w:rsidP="00CF10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sz w:val="28"/>
                <w:szCs w:val="28"/>
              </w:rPr>
              <w:t>Звичайні дроби</w:t>
            </w:r>
            <w:r w:rsidR="00974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5F2" w:rsidRPr="000B1E90" w14:paraId="733AD957" w14:textId="77777777" w:rsidTr="00FF75F2">
        <w:tc>
          <w:tcPr>
            <w:tcW w:w="617" w:type="dxa"/>
          </w:tcPr>
          <w:p w14:paraId="36501095" w14:textId="6BDFD05D" w:rsidR="00FF75F2" w:rsidRPr="000B1E90" w:rsidRDefault="00FF75F2" w:rsidP="00CF10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43" w:type="dxa"/>
          </w:tcPr>
          <w:p w14:paraId="5C88507A" w14:textId="02AAD7F2" w:rsidR="00FF75F2" w:rsidRPr="000B1E90" w:rsidRDefault="00FF75F2" w:rsidP="00CF10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sz w:val="28"/>
                <w:szCs w:val="28"/>
              </w:rPr>
              <w:t>Десяткові дроби. Вимірювання величин</w:t>
            </w:r>
            <w:r w:rsidR="00974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5F2" w:rsidRPr="000B1E90" w14:paraId="5EE86A30" w14:textId="77777777" w:rsidTr="00FF75F2">
        <w:tc>
          <w:tcPr>
            <w:tcW w:w="617" w:type="dxa"/>
          </w:tcPr>
          <w:p w14:paraId="5E6AD301" w14:textId="0F9191C2" w:rsidR="00FF75F2" w:rsidRPr="000B1E90" w:rsidRDefault="00FF75F2" w:rsidP="00CF10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443" w:type="dxa"/>
          </w:tcPr>
          <w:p w14:paraId="432DBC68" w14:textId="6F2B0E57" w:rsidR="00FF75F2" w:rsidRPr="000B1E90" w:rsidRDefault="00FF75F2" w:rsidP="00CF10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sz w:val="28"/>
                <w:szCs w:val="28"/>
              </w:rPr>
              <w:t>Дані та ймовірність. Логічні та комбінаторні задачі</w:t>
            </w:r>
            <w:r w:rsidR="00974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5F2" w:rsidRPr="000B1E90" w14:paraId="5AD30F1C" w14:textId="77777777" w:rsidTr="00FF75F2">
        <w:tc>
          <w:tcPr>
            <w:tcW w:w="617" w:type="dxa"/>
          </w:tcPr>
          <w:p w14:paraId="153E8C28" w14:textId="355CED0C" w:rsidR="00FF75F2" w:rsidRPr="000B1E90" w:rsidRDefault="00FF75F2" w:rsidP="00CF10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443" w:type="dxa"/>
          </w:tcPr>
          <w:p w14:paraId="1B939068" w14:textId="61D21EFC" w:rsidR="00FF75F2" w:rsidRPr="000B1E90" w:rsidRDefault="00FF75F2" w:rsidP="00CF10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sz w:val="28"/>
                <w:szCs w:val="28"/>
              </w:rPr>
              <w:t>Відсотки</w:t>
            </w:r>
            <w:r w:rsidR="00974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5F2" w:rsidRPr="000B1E90" w14:paraId="4B7265FD" w14:textId="77777777" w:rsidTr="00FF75F2">
        <w:tc>
          <w:tcPr>
            <w:tcW w:w="617" w:type="dxa"/>
          </w:tcPr>
          <w:p w14:paraId="5B9E3696" w14:textId="046E103A" w:rsidR="00FF75F2" w:rsidRPr="000B1E90" w:rsidRDefault="00FF75F2" w:rsidP="00CF10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443" w:type="dxa"/>
          </w:tcPr>
          <w:p w14:paraId="5FA0FFAB" w14:textId="54FB925F" w:rsidR="00FF75F2" w:rsidRPr="000B1E90" w:rsidRDefault="00FF75F2" w:rsidP="00CF10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sz w:val="28"/>
                <w:szCs w:val="28"/>
              </w:rPr>
              <w:t>Многокутники. Площі многокутників</w:t>
            </w:r>
            <w:r w:rsidR="00974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5F2" w:rsidRPr="000B1E90" w14:paraId="69E7E4EE" w14:textId="77777777" w:rsidTr="00FF75F2">
        <w:tc>
          <w:tcPr>
            <w:tcW w:w="617" w:type="dxa"/>
          </w:tcPr>
          <w:p w14:paraId="2EA49BB5" w14:textId="0046741A" w:rsidR="00FF75F2" w:rsidRPr="000B1E90" w:rsidRDefault="00FF75F2" w:rsidP="00CF10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443" w:type="dxa"/>
          </w:tcPr>
          <w:p w14:paraId="7BF64DAF" w14:textId="522B24C5" w:rsidR="00FF75F2" w:rsidRPr="000B1E90" w:rsidRDefault="00FF75F2" w:rsidP="00CF10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sz w:val="28"/>
                <w:szCs w:val="28"/>
              </w:rPr>
              <w:t>Уявлення про многогранники та їх об’єми</w:t>
            </w:r>
            <w:r w:rsidR="00974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5F2" w:rsidRPr="000B1E90" w14:paraId="620CEC6B" w14:textId="77777777" w:rsidTr="00FF75F2">
        <w:tc>
          <w:tcPr>
            <w:tcW w:w="617" w:type="dxa"/>
          </w:tcPr>
          <w:p w14:paraId="0939227A" w14:textId="46502A91" w:rsidR="00FF75F2" w:rsidRPr="000B1E90" w:rsidRDefault="00FF75F2" w:rsidP="00CF10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43" w:type="dxa"/>
          </w:tcPr>
          <w:p w14:paraId="6FEC593D" w14:textId="5C2E86BC" w:rsidR="00FF75F2" w:rsidRPr="000B1E90" w:rsidRDefault="00FF75F2" w:rsidP="00CF10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sz w:val="28"/>
                <w:szCs w:val="28"/>
              </w:rPr>
              <w:t>Множини. Відношення</w:t>
            </w:r>
            <w:r w:rsidR="00974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5F2" w:rsidRPr="000B1E90" w14:paraId="0744E8E3" w14:textId="77777777" w:rsidTr="00FF75F2">
        <w:tc>
          <w:tcPr>
            <w:tcW w:w="617" w:type="dxa"/>
          </w:tcPr>
          <w:p w14:paraId="24D6BBD2" w14:textId="7D680DCC" w:rsidR="00FF75F2" w:rsidRPr="000B1E90" w:rsidRDefault="00FF75F2" w:rsidP="00CF10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443" w:type="dxa"/>
          </w:tcPr>
          <w:p w14:paraId="5CF03B82" w14:textId="7FF3CD15" w:rsidR="00FF75F2" w:rsidRPr="000B1E90" w:rsidRDefault="00FF75F2" w:rsidP="00CF10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E90">
              <w:rPr>
                <w:rFonts w:ascii="Times New Roman" w:hAnsi="Times New Roman" w:cs="Times New Roman"/>
                <w:sz w:val="28"/>
                <w:szCs w:val="28"/>
              </w:rPr>
              <w:t>Повторення та систематизація знань</w:t>
            </w:r>
            <w:r w:rsidR="009749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A420C64" w14:textId="77777777" w:rsidR="002922F1" w:rsidRDefault="002922F1" w:rsidP="00197D4B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 виконання завдань орієнтовно 40 – 45 хв. </w:t>
      </w:r>
    </w:p>
    <w:p w14:paraId="0BF4FA3B" w14:textId="46B58ECD" w:rsidR="006E1064" w:rsidRPr="00CD682E" w:rsidRDefault="000179D1" w:rsidP="00197D4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82E">
        <w:rPr>
          <w:rFonts w:ascii="Times New Roman" w:hAnsi="Times New Roman" w:cs="Times New Roman"/>
          <w:i/>
          <w:sz w:val="28"/>
          <w:szCs w:val="28"/>
        </w:rPr>
        <w:t>В</w:t>
      </w:r>
      <w:r w:rsidR="006E1064" w:rsidRPr="00CD682E">
        <w:rPr>
          <w:rFonts w:ascii="Times New Roman" w:hAnsi="Times New Roman" w:cs="Times New Roman"/>
          <w:i/>
          <w:sz w:val="28"/>
          <w:szCs w:val="28"/>
        </w:rPr>
        <w:t>читель</w:t>
      </w:r>
      <w:r w:rsidR="0020514E" w:rsidRPr="00CD682E">
        <w:rPr>
          <w:rFonts w:ascii="Times New Roman" w:hAnsi="Times New Roman" w:cs="Times New Roman"/>
          <w:i/>
          <w:sz w:val="28"/>
          <w:szCs w:val="28"/>
        </w:rPr>
        <w:t>,</w:t>
      </w:r>
      <w:r w:rsidR="006E1064" w:rsidRPr="00CD68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514E" w:rsidRPr="00CD682E">
        <w:rPr>
          <w:rFonts w:ascii="Times New Roman" w:hAnsi="Times New Roman" w:cs="Times New Roman"/>
          <w:i/>
          <w:sz w:val="28"/>
          <w:szCs w:val="28"/>
        </w:rPr>
        <w:t xml:space="preserve">за необхідності, </w:t>
      </w:r>
      <w:r w:rsidR="006E1064" w:rsidRPr="00CD682E">
        <w:rPr>
          <w:rFonts w:ascii="Times New Roman" w:hAnsi="Times New Roman" w:cs="Times New Roman"/>
          <w:i/>
          <w:sz w:val="28"/>
          <w:szCs w:val="28"/>
        </w:rPr>
        <w:t xml:space="preserve">може застосовувати власну систему оцінювання. </w:t>
      </w:r>
    </w:p>
    <w:tbl>
      <w:tblPr>
        <w:tblStyle w:val="a3"/>
        <w:tblpPr w:leftFromText="180" w:rightFromText="180" w:vertAnchor="text" w:horzAnchor="margin" w:tblpXSpec="center" w:tblpY="787"/>
        <w:tblW w:w="0" w:type="auto"/>
        <w:tblLook w:val="04A0" w:firstRow="1" w:lastRow="0" w:firstColumn="1" w:lastColumn="0" w:noHBand="0" w:noVBand="1"/>
      </w:tblPr>
      <w:tblGrid>
        <w:gridCol w:w="2999"/>
        <w:gridCol w:w="757"/>
        <w:gridCol w:w="757"/>
        <w:gridCol w:w="758"/>
        <w:gridCol w:w="758"/>
        <w:gridCol w:w="758"/>
        <w:gridCol w:w="758"/>
        <w:gridCol w:w="758"/>
        <w:gridCol w:w="758"/>
        <w:gridCol w:w="721"/>
      </w:tblGrid>
      <w:tr w:rsidR="00CE2723" w14:paraId="260573FA" w14:textId="77777777" w:rsidTr="00197D4B">
        <w:trPr>
          <w:trHeight w:val="558"/>
        </w:trPr>
        <w:tc>
          <w:tcPr>
            <w:tcW w:w="2999" w:type="dxa"/>
          </w:tcPr>
          <w:p w14:paraId="1BA98DB0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завдання</w:t>
            </w:r>
          </w:p>
        </w:tc>
        <w:tc>
          <w:tcPr>
            <w:tcW w:w="757" w:type="dxa"/>
          </w:tcPr>
          <w:p w14:paraId="52AD53E8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14:paraId="5E78C33F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14:paraId="59E72B2A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8" w:type="dxa"/>
          </w:tcPr>
          <w:p w14:paraId="146FDDF3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8" w:type="dxa"/>
          </w:tcPr>
          <w:p w14:paraId="22A27823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8" w:type="dxa"/>
          </w:tcPr>
          <w:p w14:paraId="4DE7ADC8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8" w:type="dxa"/>
          </w:tcPr>
          <w:p w14:paraId="4C02AE0B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8" w:type="dxa"/>
          </w:tcPr>
          <w:p w14:paraId="1DDBB46A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1" w:type="dxa"/>
          </w:tcPr>
          <w:p w14:paraId="10A506E0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E2723" w14:paraId="3C17109D" w14:textId="77777777" w:rsidTr="00197D4B">
        <w:tc>
          <w:tcPr>
            <w:tcW w:w="2999" w:type="dxa"/>
          </w:tcPr>
          <w:p w14:paraId="37E64915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  <w:r w:rsidR="00197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</w:p>
          <w:p w14:paraId="1EACE066" w14:textId="7F59ED01" w:rsidR="00197D4B" w:rsidRDefault="00197D4B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14:paraId="69297CE6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" w:type="dxa"/>
          </w:tcPr>
          <w:p w14:paraId="77A96735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14:paraId="38E94C6C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14:paraId="6925A1ED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14:paraId="63C1E101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14:paraId="1FE1D063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14:paraId="35042475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14:paraId="7AF762B5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" w:type="dxa"/>
          </w:tcPr>
          <w:p w14:paraId="7F92C185" w14:textId="77777777" w:rsidR="00CE2723" w:rsidRDefault="00CE2723" w:rsidP="00CE27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32E245B9" w14:textId="6F28C706" w:rsidR="002922F1" w:rsidRDefault="002922F1" w:rsidP="00197D4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Рекомендації щодо оцінювання кожно</w:t>
      </w:r>
      <w:r w:rsidR="00197D4B">
        <w:rPr>
          <w:rFonts w:ascii="Times New Roman" w:hAnsi="Times New Roman" w:cs="Times New Roman"/>
          <w:sz w:val="28"/>
          <w:szCs w:val="28"/>
        </w:rPr>
        <w:t xml:space="preserve">ї контрольної роботи наводимо в </w:t>
      </w:r>
      <w:r>
        <w:rPr>
          <w:rFonts w:ascii="Times New Roman" w:hAnsi="Times New Roman" w:cs="Times New Roman"/>
          <w:sz w:val="28"/>
          <w:szCs w:val="28"/>
        </w:rPr>
        <w:t>таблиці.</w:t>
      </w:r>
    </w:p>
    <w:p w14:paraId="0A682B17" w14:textId="77777777" w:rsidR="00197D4B" w:rsidRDefault="00197D4B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E11F5A" w14:textId="20368903" w:rsidR="006A5B57" w:rsidRDefault="00967C0E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1E">
        <w:rPr>
          <w:rFonts w:ascii="Times New Roman" w:hAnsi="Times New Roman" w:cs="Times New Roman"/>
          <w:sz w:val="28"/>
          <w:szCs w:val="28"/>
        </w:rPr>
        <w:t>Тематичне оцінювання пропонується здійснювати на основі поточного</w:t>
      </w:r>
      <w:r w:rsidR="006A5B57">
        <w:rPr>
          <w:rFonts w:ascii="Times New Roman" w:hAnsi="Times New Roman" w:cs="Times New Roman"/>
          <w:sz w:val="28"/>
          <w:szCs w:val="28"/>
        </w:rPr>
        <w:t xml:space="preserve">  </w:t>
      </w:r>
      <w:r w:rsidRPr="00394C1E">
        <w:rPr>
          <w:rFonts w:ascii="Times New Roman" w:hAnsi="Times New Roman" w:cs="Times New Roman"/>
          <w:sz w:val="28"/>
          <w:szCs w:val="28"/>
        </w:rPr>
        <w:t xml:space="preserve">оцінювання із урахуванням проведених діагностичних (контрольних) робіт. Під час </w:t>
      </w:r>
      <w:r w:rsidRPr="00394C1E">
        <w:rPr>
          <w:rFonts w:ascii="Times New Roman" w:hAnsi="Times New Roman" w:cs="Times New Roman"/>
          <w:sz w:val="28"/>
          <w:szCs w:val="28"/>
        </w:rPr>
        <w:lastRenderedPageBreak/>
        <w:t>виставлення тематичного бал</w:t>
      </w:r>
      <w:r w:rsidR="00F94AD7" w:rsidRPr="00CE2723">
        <w:rPr>
          <w:rFonts w:ascii="Times New Roman" w:hAnsi="Times New Roman" w:cs="Times New Roman"/>
          <w:sz w:val="28"/>
          <w:szCs w:val="28"/>
        </w:rPr>
        <w:t>у</w:t>
      </w:r>
      <w:r w:rsidRPr="00394C1E">
        <w:rPr>
          <w:rFonts w:ascii="Times New Roman" w:hAnsi="Times New Roman" w:cs="Times New Roman"/>
          <w:sz w:val="28"/>
          <w:szCs w:val="28"/>
        </w:rPr>
        <w:t xml:space="preserve"> результати перевірки</w:t>
      </w:r>
      <w:r w:rsidR="007D4734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робочих зошитів, як правило, не враховуються.</w:t>
      </w:r>
    </w:p>
    <w:p w14:paraId="65012194" w14:textId="6034C479" w:rsidR="00FB2A7D" w:rsidRPr="00937CE4" w:rsidRDefault="00967C0E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1E">
        <w:rPr>
          <w:rFonts w:ascii="Times New Roman" w:hAnsi="Times New Roman" w:cs="Times New Roman"/>
          <w:sz w:val="28"/>
          <w:szCs w:val="28"/>
        </w:rPr>
        <w:t>Семестровий</w:t>
      </w:r>
      <w:r w:rsidR="007D4734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контроль проводиться з метою перевірки рівня засвоєння навчального</w:t>
      </w:r>
      <w:r w:rsidR="007D4734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матеріалу в обсязі навчальних тем, розділів і підтвердження результатів</w:t>
      </w:r>
      <w:r w:rsidR="007D4734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поточних оцінок, отриманих учнями раніше. Оцінка за семестр ставиться за результатами</w:t>
      </w:r>
      <w:r w:rsidR="007D4734">
        <w:rPr>
          <w:rFonts w:ascii="Times New Roman" w:hAnsi="Times New Roman" w:cs="Times New Roman"/>
          <w:sz w:val="28"/>
          <w:szCs w:val="28"/>
        </w:rPr>
        <w:t xml:space="preserve"> </w:t>
      </w:r>
      <w:r w:rsidRPr="007D4734">
        <w:rPr>
          <w:rFonts w:ascii="Times New Roman" w:hAnsi="Times New Roman" w:cs="Times New Roman"/>
          <w:sz w:val="28"/>
          <w:szCs w:val="28"/>
        </w:rPr>
        <w:t>тематичного оцінювання та контролю груп загальних результатів.</w:t>
      </w:r>
      <w:r w:rsidR="007D4734">
        <w:rPr>
          <w:rFonts w:ascii="Times New Roman" w:hAnsi="Times New Roman" w:cs="Times New Roman"/>
          <w:sz w:val="28"/>
          <w:szCs w:val="28"/>
        </w:rPr>
        <w:t xml:space="preserve"> </w:t>
      </w:r>
      <w:r w:rsidR="00FB2A7D" w:rsidRPr="00937CE4">
        <w:rPr>
          <w:rFonts w:ascii="Times New Roman" w:hAnsi="Times New Roman" w:cs="Times New Roman"/>
          <w:sz w:val="28"/>
          <w:szCs w:val="28"/>
        </w:rPr>
        <w:t>Вчитель може змістити акценти на результати опанування більш важливих</w:t>
      </w:r>
      <w:r w:rsidR="007D4734" w:rsidRPr="00937CE4">
        <w:rPr>
          <w:rFonts w:ascii="Times New Roman" w:hAnsi="Times New Roman" w:cs="Times New Roman"/>
          <w:sz w:val="28"/>
          <w:szCs w:val="28"/>
        </w:rPr>
        <w:t xml:space="preserve"> </w:t>
      </w:r>
      <w:r w:rsidR="00FB2A7D" w:rsidRPr="00937CE4">
        <w:rPr>
          <w:rFonts w:ascii="Times New Roman" w:hAnsi="Times New Roman" w:cs="Times New Roman"/>
          <w:sz w:val="28"/>
          <w:szCs w:val="28"/>
        </w:rPr>
        <w:t>тем, попередивши про це учнів на початку семестру.</w:t>
      </w:r>
    </w:p>
    <w:p w14:paraId="37AC0230" w14:textId="206E5F34" w:rsidR="00FB2A7D" w:rsidRPr="00394C1E" w:rsidRDefault="00FB2A7D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1E">
        <w:rPr>
          <w:rFonts w:ascii="Times New Roman" w:hAnsi="Times New Roman" w:cs="Times New Roman"/>
          <w:sz w:val="28"/>
          <w:szCs w:val="28"/>
        </w:rPr>
        <w:t>Річне оцінювання здійснюється на підставі загальної оцінки результатів</w:t>
      </w:r>
      <w:r w:rsidR="007D4734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 xml:space="preserve">навчання за І та ІІ семестри. </w:t>
      </w:r>
    </w:p>
    <w:p w14:paraId="2B4C099E" w14:textId="688FD24C" w:rsidR="00FB2A7D" w:rsidRPr="00AC3A1E" w:rsidRDefault="00FB2A7D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1E">
        <w:rPr>
          <w:rFonts w:ascii="Times New Roman" w:hAnsi="Times New Roman" w:cs="Times New Roman"/>
          <w:sz w:val="28"/>
          <w:szCs w:val="28"/>
        </w:rPr>
        <w:t>Якщо рівень результатів навчання учня (учениці) визначити неможливо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з якихось причин, у класному журналі та свідоцтві досягнень, табелі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AC3A1E">
        <w:rPr>
          <w:rFonts w:ascii="Times New Roman" w:hAnsi="Times New Roman" w:cs="Times New Roman"/>
          <w:sz w:val="28"/>
          <w:szCs w:val="28"/>
        </w:rPr>
        <w:t>навчальних досягнень роблять запис «не атестований(а) (н/а)».</w:t>
      </w:r>
    </w:p>
    <w:p w14:paraId="7B653CBC" w14:textId="09568384" w:rsidR="00527863" w:rsidRPr="00527863" w:rsidRDefault="0043403E" w:rsidP="00AC3A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1E">
        <w:rPr>
          <w:rFonts w:ascii="Times New Roman" w:hAnsi="Times New Roman" w:cs="Times New Roman"/>
          <w:sz w:val="28"/>
          <w:szCs w:val="28"/>
        </w:rPr>
        <w:t>Оцінювання навчальних досягнень учнів з особливими освітніми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потребами здійснюють відповідно до індивідуальної програми розвитку, що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розробляється на основі висновку фахівців інклюзивно-ресурсного центру, де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зазначено труднощі функціонування, обмеження життєдіяльності та здоров’я,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що можуть впливати на ефективність застосування певних форм оцінювання.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Добір форм оцінювання навчальних досягнень учнів з особливими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освітніми потребами здійснюють індивідуально з обов’язковим урахуванням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їх можливостей функціонування, життєдіяльності та здоров’я.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 xml:space="preserve">При оцінюванні рівня сформованості предметних </w:t>
      </w:r>
      <w:proofErr w:type="spellStart"/>
      <w:r w:rsidRPr="00394C1E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394C1E">
        <w:rPr>
          <w:rFonts w:ascii="Times New Roman" w:hAnsi="Times New Roman" w:cs="Times New Roman"/>
          <w:sz w:val="28"/>
          <w:szCs w:val="28"/>
        </w:rPr>
        <w:t xml:space="preserve"> учнів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з особливими освітніми потребами вилучають ті складові (знання, вміння,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види діяльності та інше), опанування якими є утрудненим або неможливим для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учня з огляду на труднощі функціонування, обмеження життєдіяльності та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Pr="00AC3A1E">
        <w:rPr>
          <w:rFonts w:ascii="Times New Roman" w:hAnsi="Times New Roman" w:cs="Times New Roman"/>
          <w:sz w:val="28"/>
          <w:szCs w:val="28"/>
        </w:rPr>
        <w:t>здоров'я.</w:t>
      </w:r>
      <w:r w:rsidR="00AC3A1E">
        <w:rPr>
          <w:rFonts w:ascii="Times New Roman" w:hAnsi="Times New Roman" w:cs="Times New Roman"/>
          <w:sz w:val="28"/>
          <w:szCs w:val="28"/>
        </w:rPr>
        <w:t xml:space="preserve"> </w:t>
      </w:r>
      <w:r w:rsidR="00527863" w:rsidRPr="00527863">
        <w:rPr>
          <w:rFonts w:ascii="Times New Roman" w:hAnsi="Times New Roman" w:cs="Times New Roman"/>
          <w:sz w:val="28"/>
          <w:szCs w:val="28"/>
        </w:rPr>
        <w:t>Але заклади освіти мають право на свободу вибору форм, змісту та способів оцінювання за рішенням педагогічної ради.</w:t>
      </w:r>
    </w:p>
    <w:p w14:paraId="3EED6C8A" w14:textId="31450F42" w:rsidR="00AC3A1E" w:rsidRDefault="00283134" w:rsidP="00AC3A1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C1E">
        <w:rPr>
          <w:rFonts w:ascii="Times New Roman" w:hAnsi="Times New Roman" w:cs="Times New Roman"/>
          <w:sz w:val="28"/>
          <w:szCs w:val="28"/>
        </w:rPr>
        <w:t>Пропонована модельна навчальна програма</w:t>
      </w:r>
      <w:r w:rsidR="00AC3A1E">
        <w:rPr>
          <w:rFonts w:ascii="Times New Roman" w:hAnsi="Times New Roman" w:cs="Times New Roman"/>
          <w:sz w:val="28"/>
          <w:szCs w:val="28"/>
        </w:rPr>
        <w:t>, навчально-методичний комплекс</w:t>
      </w:r>
      <w:r w:rsidR="00F94AD7">
        <w:rPr>
          <w:rFonts w:ascii="Times New Roman" w:hAnsi="Times New Roman" w:cs="Times New Roman"/>
          <w:sz w:val="28"/>
          <w:szCs w:val="28"/>
        </w:rPr>
        <w:t xml:space="preserve"> </w:t>
      </w:r>
      <w:r w:rsidR="00F94AD7" w:rsidRPr="00937CE4">
        <w:rPr>
          <w:rFonts w:ascii="Times New Roman" w:hAnsi="Times New Roman" w:cs="Times New Roman"/>
          <w:sz w:val="28"/>
          <w:szCs w:val="28"/>
        </w:rPr>
        <w:t>з математики для 5-х класів</w:t>
      </w:r>
      <w:r w:rsidRPr="00937CE4">
        <w:rPr>
          <w:rFonts w:ascii="Times New Roman" w:hAnsi="Times New Roman" w:cs="Times New Roman"/>
          <w:sz w:val="28"/>
          <w:szCs w:val="28"/>
        </w:rPr>
        <w:t xml:space="preserve"> </w:t>
      </w:r>
      <w:r w:rsidRPr="00394C1E">
        <w:rPr>
          <w:rFonts w:ascii="Times New Roman" w:hAnsi="Times New Roman" w:cs="Times New Roman"/>
          <w:sz w:val="28"/>
          <w:szCs w:val="28"/>
        </w:rPr>
        <w:t>сприя</w:t>
      </w:r>
      <w:r w:rsidR="00AC3A1E">
        <w:rPr>
          <w:rFonts w:ascii="Times New Roman" w:hAnsi="Times New Roman" w:cs="Times New Roman"/>
          <w:sz w:val="28"/>
          <w:szCs w:val="28"/>
        </w:rPr>
        <w:t>ють</w:t>
      </w:r>
      <w:r w:rsidRPr="00394C1E">
        <w:rPr>
          <w:rFonts w:ascii="Times New Roman" w:hAnsi="Times New Roman" w:cs="Times New Roman"/>
          <w:sz w:val="28"/>
          <w:szCs w:val="28"/>
        </w:rPr>
        <w:t xml:space="preserve"> реалізації </w:t>
      </w:r>
      <w:r w:rsidRPr="00AC3A1E">
        <w:rPr>
          <w:rFonts w:ascii="Times New Roman" w:hAnsi="Times New Roman" w:cs="Times New Roman"/>
          <w:sz w:val="28"/>
          <w:szCs w:val="28"/>
        </w:rPr>
        <w:t>мети математичної освітньої галузі</w:t>
      </w:r>
      <w:r w:rsidR="00AC3A1E">
        <w:rPr>
          <w:rFonts w:ascii="Times New Roman" w:hAnsi="Times New Roman" w:cs="Times New Roman"/>
          <w:sz w:val="28"/>
          <w:szCs w:val="28"/>
        </w:rPr>
        <w:t>, а саме:</w:t>
      </w:r>
    </w:p>
    <w:p w14:paraId="5A48DBCD" w14:textId="77777777" w:rsidR="00342622" w:rsidRDefault="00283134" w:rsidP="00EA2DF2">
      <w:pPr>
        <w:pStyle w:val="a4"/>
        <w:numPr>
          <w:ilvl w:val="0"/>
          <w:numId w:val="2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C3A1E">
        <w:rPr>
          <w:rFonts w:ascii="Times New Roman" w:hAnsi="Times New Roman" w:cs="Times New Roman"/>
          <w:sz w:val="28"/>
          <w:szCs w:val="28"/>
        </w:rPr>
        <w:t xml:space="preserve">розвиток особистості учня через формування математичної компетентності у взаємозв’язку з іншими ключовими </w:t>
      </w:r>
      <w:proofErr w:type="spellStart"/>
      <w:r w:rsidRPr="00AC3A1E">
        <w:rPr>
          <w:rFonts w:ascii="Times New Roman" w:hAnsi="Times New Roman" w:cs="Times New Roman"/>
          <w:sz w:val="28"/>
          <w:szCs w:val="28"/>
        </w:rPr>
        <w:t>компетентностями</w:t>
      </w:r>
      <w:proofErr w:type="spellEnd"/>
      <w:r w:rsidRPr="00AC3A1E">
        <w:rPr>
          <w:rFonts w:ascii="Times New Roman" w:hAnsi="Times New Roman" w:cs="Times New Roman"/>
          <w:sz w:val="28"/>
          <w:szCs w:val="28"/>
        </w:rPr>
        <w:t xml:space="preserve"> для успішної освітньої та подальшої професійної діяльності впродовж життя, що передбачає засвоєння системи знань, удосконалення вміння розв’язувати математичні та практичні задачі; </w:t>
      </w:r>
    </w:p>
    <w:p w14:paraId="0339AEB6" w14:textId="77777777" w:rsidR="00342622" w:rsidRDefault="00283134" w:rsidP="00AC3A1E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A1E">
        <w:rPr>
          <w:rFonts w:ascii="Times New Roman" w:hAnsi="Times New Roman" w:cs="Times New Roman"/>
          <w:sz w:val="28"/>
          <w:szCs w:val="28"/>
        </w:rPr>
        <w:t xml:space="preserve">розвиток логічного мислення та психічних властивостей особистості; </w:t>
      </w:r>
    </w:p>
    <w:p w14:paraId="6DDB3796" w14:textId="30D6A9B4" w:rsidR="000E1925" w:rsidRPr="00197D4B" w:rsidRDefault="00283134" w:rsidP="00197D4B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A1E">
        <w:rPr>
          <w:rFonts w:ascii="Times New Roman" w:hAnsi="Times New Roman" w:cs="Times New Roman"/>
          <w:sz w:val="28"/>
          <w:szCs w:val="28"/>
        </w:rPr>
        <w:t xml:space="preserve">розуміння можливостей застосування математики в </w:t>
      </w:r>
      <w:r w:rsidR="00197D4B">
        <w:rPr>
          <w:rFonts w:ascii="Times New Roman" w:hAnsi="Times New Roman" w:cs="Times New Roman"/>
          <w:sz w:val="28"/>
          <w:szCs w:val="28"/>
        </w:rPr>
        <w:t>особистому та суспільному житті.</w:t>
      </w:r>
    </w:p>
    <w:p w14:paraId="4746C158" w14:textId="675F9AB1" w:rsidR="00D06914" w:rsidRDefault="00CE2723" w:rsidP="00D0691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</w:t>
      </w:r>
      <w:r w:rsidR="00D06914">
        <w:rPr>
          <w:rFonts w:ascii="Times New Roman" w:hAnsi="Times New Roman" w:cs="Times New Roman"/>
          <w:sz w:val="28"/>
          <w:szCs w:val="28"/>
        </w:rPr>
        <w:t>ок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699"/>
        <w:gridCol w:w="7239"/>
      </w:tblGrid>
      <w:tr w:rsidR="00170A15" w:rsidRPr="000E1925" w14:paraId="016C2013" w14:textId="77777777" w:rsidTr="00CF10E7">
        <w:tc>
          <w:tcPr>
            <w:tcW w:w="1838" w:type="dxa"/>
          </w:tcPr>
          <w:p w14:paraId="06F25D8F" w14:textId="77777777" w:rsidR="00D06914" w:rsidRPr="000E1925" w:rsidRDefault="00D06914" w:rsidP="00CF1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Рівні</w:t>
            </w:r>
          </w:p>
          <w:p w14:paraId="1AFBFDFC" w14:textId="77777777" w:rsidR="00D06914" w:rsidRPr="000E1925" w:rsidRDefault="00D06914" w:rsidP="00CF1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результатів</w:t>
            </w:r>
          </w:p>
          <w:p w14:paraId="504B6784" w14:textId="77777777" w:rsidR="00D06914" w:rsidRPr="000E1925" w:rsidRDefault="00D06914" w:rsidP="00CF10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навчання</w:t>
            </w:r>
          </w:p>
        </w:tc>
        <w:tc>
          <w:tcPr>
            <w:tcW w:w="699" w:type="dxa"/>
          </w:tcPr>
          <w:p w14:paraId="77CF0AEA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</w:t>
            </w:r>
          </w:p>
        </w:tc>
        <w:tc>
          <w:tcPr>
            <w:tcW w:w="7239" w:type="dxa"/>
          </w:tcPr>
          <w:p w14:paraId="5CE2BCA6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 характеристика</w:t>
            </w:r>
          </w:p>
        </w:tc>
      </w:tr>
      <w:tr w:rsidR="00170A15" w:rsidRPr="000E1925" w14:paraId="063A87BB" w14:textId="77777777" w:rsidTr="00CF10E7">
        <w:tc>
          <w:tcPr>
            <w:tcW w:w="1838" w:type="dxa"/>
            <w:vMerge w:val="restart"/>
          </w:tcPr>
          <w:p w14:paraId="2C171E5E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</w:p>
        </w:tc>
        <w:tc>
          <w:tcPr>
            <w:tcW w:w="699" w:type="dxa"/>
          </w:tcPr>
          <w:p w14:paraId="0DF4CF19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9" w:type="dxa"/>
          </w:tcPr>
          <w:p w14:paraId="03B9B3FC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Учень/учениця розрізняє об'єкти вивчення</w:t>
            </w:r>
          </w:p>
        </w:tc>
      </w:tr>
      <w:tr w:rsidR="00170A15" w:rsidRPr="000E1925" w14:paraId="63DC7102" w14:textId="77777777" w:rsidTr="00CF10E7">
        <w:tc>
          <w:tcPr>
            <w:tcW w:w="1838" w:type="dxa"/>
            <w:vMerge/>
          </w:tcPr>
          <w:p w14:paraId="0E75BD1B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55E47E6D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9" w:type="dxa"/>
          </w:tcPr>
          <w:p w14:paraId="39D2F3FA" w14:textId="77777777" w:rsidR="00D06914" w:rsidRPr="000E1925" w:rsidRDefault="00D06914" w:rsidP="00CF10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Учень/учениця відтворює незначну частину навчального</w:t>
            </w:r>
          </w:p>
          <w:p w14:paraId="6CE68DD7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матеріалу, має нечіткі уявлення про об'єкт вивчення</w:t>
            </w:r>
          </w:p>
        </w:tc>
      </w:tr>
      <w:tr w:rsidR="00170A15" w:rsidRPr="000E1925" w14:paraId="7B0C8BEB" w14:textId="77777777" w:rsidTr="00CF10E7">
        <w:tc>
          <w:tcPr>
            <w:tcW w:w="1838" w:type="dxa"/>
            <w:vMerge/>
          </w:tcPr>
          <w:p w14:paraId="1AE835F7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596B0F35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9" w:type="dxa"/>
          </w:tcPr>
          <w:p w14:paraId="7B335338" w14:textId="77777777" w:rsidR="00D06914" w:rsidRPr="000E1925" w:rsidRDefault="00D06914" w:rsidP="00CF10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Учень/учениця відтворює частину навчального матеріалу; з допомогою вчителя виконує елементарні завдання</w:t>
            </w:r>
          </w:p>
        </w:tc>
      </w:tr>
      <w:tr w:rsidR="00170A15" w:rsidRPr="000E1925" w14:paraId="08A22EBC" w14:textId="77777777" w:rsidTr="00CF10E7">
        <w:tc>
          <w:tcPr>
            <w:tcW w:w="1838" w:type="dxa"/>
            <w:vMerge w:val="restart"/>
          </w:tcPr>
          <w:p w14:paraId="2B60AAE3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699" w:type="dxa"/>
          </w:tcPr>
          <w:p w14:paraId="36888B53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9" w:type="dxa"/>
          </w:tcPr>
          <w:p w14:paraId="2F55C638" w14:textId="77777777" w:rsidR="00D06914" w:rsidRPr="000E1925" w:rsidRDefault="00D06914" w:rsidP="00CF10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Учень/учениця з допомогою вчителя відтворює основний навчальний матеріал, повторює за зразком певну операцію, дію</w:t>
            </w:r>
          </w:p>
        </w:tc>
      </w:tr>
      <w:tr w:rsidR="00170A15" w:rsidRPr="000E1925" w14:paraId="533DE49D" w14:textId="77777777" w:rsidTr="00CF10E7">
        <w:tc>
          <w:tcPr>
            <w:tcW w:w="1838" w:type="dxa"/>
            <w:vMerge/>
          </w:tcPr>
          <w:p w14:paraId="50E79459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5F33010F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9" w:type="dxa"/>
          </w:tcPr>
          <w:p w14:paraId="42BC776A" w14:textId="77777777" w:rsidR="00D06914" w:rsidRPr="000E1925" w:rsidRDefault="00D06914" w:rsidP="00CF10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Учень/учениця відтворює основний навчальний матеріал, з помилками й неточностями дає визначення понять, формулює правило</w:t>
            </w:r>
          </w:p>
        </w:tc>
      </w:tr>
      <w:tr w:rsidR="00170A15" w:rsidRPr="000E1925" w14:paraId="7AFDBB1B" w14:textId="77777777" w:rsidTr="00CF10E7">
        <w:tc>
          <w:tcPr>
            <w:tcW w:w="1838" w:type="dxa"/>
            <w:vMerge/>
          </w:tcPr>
          <w:p w14:paraId="08784357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08BC0E17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9" w:type="dxa"/>
          </w:tcPr>
          <w:p w14:paraId="317545A6" w14:textId="77777777" w:rsidR="00D06914" w:rsidRPr="000E1925" w:rsidRDefault="00D06914" w:rsidP="00CF10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Учень/учениця виявляє знання й розуміння основних положень навчального матеріалу; відповідає правильно, але недостатньо осмислено; застосовує знання при виконанні завдань за зразком</w:t>
            </w:r>
          </w:p>
        </w:tc>
      </w:tr>
      <w:tr w:rsidR="00170A15" w:rsidRPr="000E1925" w14:paraId="0AF1E1D0" w14:textId="77777777" w:rsidTr="00CF10E7">
        <w:tc>
          <w:tcPr>
            <w:tcW w:w="1838" w:type="dxa"/>
            <w:vMerge w:val="restart"/>
          </w:tcPr>
          <w:p w14:paraId="72FFF7C9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</w:p>
        </w:tc>
        <w:tc>
          <w:tcPr>
            <w:tcW w:w="699" w:type="dxa"/>
          </w:tcPr>
          <w:p w14:paraId="60D1D952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9" w:type="dxa"/>
          </w:tcPr>
          <w:p w14:paraId="6D8B1001" w14:textId="77777777" w:rsidR="00D06914" w:rsidRPr="000E1925" w:rsidRDefault="00D06914" w:rsidP="00CF10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Учень/учениця правильно відтворює навчальний матеріал, знає основоположні теорії і факти, наводить окремі власні приклади на підтвердження певних думок, частково контролює власні навчальні дії</w:t>
            </w:r>
          </w:p>
        </w:tc>
      </w:tr>
      <w:tr w:rsidR="00170A15" w:rsidRPr="000E1925" w14:paraId="2B25D2AE" w14:textId="77777777" w:rsidTr="00CF10E7">
        <w:tc>
          <w:tcPr>
            <w:tcW w:w="1838" w:type="dxa"/>
            <w:vMerge/>
          </w:tcPr>
          <w:p w14:paraId="7C70AE51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09DC5DC1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9" w:type="dxa"/>
          </w:tcPr>
          <w:p w14:paraId="66056032" w14:textId="77777777" w:rsidR="00D06914" w:rsidRPr="000E1925" w:rsidRDefault="00D06914" w:rsidP="00CF10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Учень/учениця має достатні знання, застосовує вивчений матеріал у стандартних ситуаціях, намагається аналізувати, встановлювати найсуттєвіші зв'язки і залежність між явищами, фактами, робити висновки, загалом контролює власну діяльність;</w:t>
            </w:r>
          </w:p>
          <w:p w14:paraId="77484902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відповіді логічні, хоч і мають неточності</w:t>
            </w:r>
          </w:p>
        </w:tc>
      </w:tr>
      <w:tr w:rsidR="00170A15" w:rsidRPr="000E1925" w14:paraId="5C002DE5" w14:textId="77777777" w:rsidTr="00CF10E7">
        <w:tc>
          <w:tcPr>
            <w:tcW w:w="1838" w:type="dxa"/>
            <w:vMerge/>
          </w:tcPr>
          <w:p w14:paraId="651027EA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37D81985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9" w:type="dxa"/>
          </w:tcPr>
          <w:p w14:paraId="7857D12A" w14:textId="77777777" w:rsidR="00D06914" w:rsidRPr="000E1925" w:rsidRDefault="00D06914" w:rsidP="00CF10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Учень/учениця добре володіє вивченим матеріалом, застосовує знання в стандартних ситуаціях, аналізує й систематизує інформацію, використовує загальновідомі докази із самостійною і правильною аргументацією</w:t>
            </w:r>
          </w:p>
        </w:tc>
      </w:tr>
      <w:tr w:rsidR="00170A15" w:rsidRPr="000E1925" w14:paraId="0CFBE27D" w14:textId="77777777" w:rsidTr="00CF10E7">
        <w:tc>
          <w:tcPr>
            <w:tcW w:w="1838" w:type="dxa"/>
            <w:vMerge w:val="restart"/>
          </w:tcPr>
          <w:p w14:paraId="0DED8AED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699" w:type="dxa"/>
          </w:tcPr>
          <w:p w14:paraId="6CF76CAD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9" w:type="dxa"/>
          </w:tcPr>
          <w:p w14:paraId="6B112D18" w14:textId="77777777" w:rsidR="00D06914" w:rsidRPr="000E1925" w:rsidRDefault="00D06914" w:rsidP="00CF10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Учень/учениця має повні, глибокі знання, використовує їх у практичній діяльності, робить висновки, узагальнення</w:t>
            </w:r>
          </w:p>
        </w:tc>
      </w:tr>
      <w:tr w:rsidR="00170A15" w:rsidRPr="000E1925" w14:paraId="19B9C690" w14:textId="77777777" w:rsidTr="00CF10E7">
        <w:tc>
          <w:tcPr>
            <w:tcW w:w="1838" w:type="dxa"/>
            <w:vMerge/>
          </w:tcPr>
          <w:p w14:paraId="362C9720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67AE6590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9" w:type="dxa"/>
          </w:tcPr>
          <w:p w14:paraId="287B3555" w14:textId="77777777" w:rsidR="00D06914" w:rsidRPr="000E1925" w:rsidRDefault="00D06914" w:rsidP="00CF10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Учень/учениця має гнучкі знання в межах вимог навчальних програм, аргументовано використовує їх у різних ситуаціях, знаходить інформацію та аналізує її, ставить і розв'язує проблеми</w:t>
            </w:r>
          </w:p>
        </w:tc>
      </w:tr>
      <w:tr w:rsidR="00170A15" w:rsidRPr="000E1925" w14:paraId="0BF7CC6C" w14:textId="77777777" w:rsidTr="00CF10E7">
        <w:tc>
          <w:tcPr>
            <w:tcW w:w="1838" w:type="dxa"/>
            <w:vMerge/>
          </w:tcPr>
          <w:p w14:paraId="07033D23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224D0B62" w14:textId="77777777" w:rsidR="00D06914" w:rsidRPr="000E1925" w:rsidRDefault="00D06914" w:rsidP="00CF10E7">
            <w:pPr>
              <w:tabs>
                <w:tab w:val="left" w:pos="30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9" w:type="dxa"/>
          </w:tcPr>
          <w:p w14:paraId="00BA73C4" w14:textId="77777777" w:rsidR="00D06914" w:rsidRPr="000E1925" w:rsidRDefault="00D06914" w:rsidP="00CF10E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25">
              <w:rPr>
                <w:rFonts w:ascii="Times New Roman" w:hAnsi="Times New Roman" w:cs="Times New Roman"/>
                <w:sz w:val="24"/>
                <w:szCs w:val="24"/>
              </w:rPr>
              <w:t>Учень/учениця має системні, міцні знання в обсязі та в межах вимог навчальних програм, усвідомлено використовує їх у стандартних та нестандартних ситуаціях; самостійно аналізує, оцінює, узагальнює опанований матеріал, самостійно користується джерелами інформації, приймає обґрунтовані рішення</w:t>
            </w:r>
          </w:p>
        </w:tc>
      </w:tr>
    </w:tbl>
    <w:p w14:paraId="50D14289" w14:textId="77777777" w:rsidR="00D06914" w:rsidRDefault="00D06914" w:rsidP="000E19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6914">
      <w:pgSz w:w="12240" w:h="15840"/>
      <w:pgMar w:top="850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8DBE" w14:textId="77777777" w:rsidR="00B82ADD" w:rsidRDefault="00B82ADD" w:rsidP="005A1752">
      <w:pPr>
        <w:spacing w:after="0" w:line="240" w:lineRule="auto"/>
      </w:pPr>
      <w:r>
        <w:separator/>
      </w:r>
    </w:p>
  </w:endnote>
  <w:endnote w:type="continuationSeparator" w:id="0">
    <w:p w14:paraId="0B44D88C" w14:textId="77777777" w:rsidR="00B82ADD" w:rsidRDefault="00B82ADD" w:rsidP="005A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0F37" w14:textId="77777777" w:rsidR="00B82ADD" w:rsidRDefault="00B82ADD" w:rsidP="005A1752">
      <w:pPr>
        <w:spacing w:after="0" w:line="240" w:lineRule="auto"/>
      </w:pPr>
      <w:r>
        <w:separator/>
      </w:r>
    </w:p>
  </w:footnote>
  <w:footnote w:type="continuationSeparator" w:id="0">
    <w:p w14:paraId="1AAA4BB9" w14:textId="77777777" w:rsidR="00B82ADD" w:rsidRDefault="00B82ADD" w:rsidP="005A1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55F0"/>
    <w:multiLevelType w:val="hybridMultilevel"/>
    <w:tmpl w:val="92CAEB92"/>
    <w:lvl w:ilvl="0" w:tplc="0900C6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2F2B"/>
    <w:multiLevelType w:val="hybridMultilevel"/>
    <w:tmpl w:val="9564A02E"/>
    <w:lvl w:ilvl="0" w:tplc="E29E49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C366F"/>
    <w:multiLevelType w:val="hybridMultilevel"/>
    <w:tmpl w:val="14F456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69F5"/>
    <w:multiLevelType w:val="hybridMultilevel"/>
    <w:tmpl w:val="5DFCEC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74BE6"/>
    <w:multiLevelType w:val="hybridMultilevel"/>
    <w:tmpl w:val="DED078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F7DD1"/>
    <w:multiLevelType w:val="hybridMultilevel"/>
    <w:tmpl w:val="5B705592"/>
    <w:lvl w:ilvl="0" w:tplc="E29E49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55A12"/>
    <w:multiLevelType w:val="hybridMultilevel"/>
    <w:tmpl w:val="32D6B2D6"/>
    <w:lvl w:ilvl="0" w:tplc="E0000D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142FD"/>
    <w:multiLevelType w:val="hybridMultilevel"/>
    <w:tmpl w:val="388CBA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A53B7"/>
    <w:multiLevelType w:val="multilevel"/>
    <w:tmpl w:val="903846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C0C2D94"/>
    <w:multiLevelType w:val="hybridMultilevel"/>
    <w:tmpl w:val="BD26E5AC"/>
    <w:lvl w:ilvl="0" w:tplc="A9BE4F40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00B05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482893207">
    <w:abstractNumId w:val="8"/>
  </w:num>
  <w:num w:numId="2" w16cid:durableId="764037285">
    <w:abstractNumId w:val="6"/>
  </w:num>
  <w:num w:numId="3" w16cid:durableId="1843423564">
    <w:abstractNumId w:val="9"/>
  </w:num>
  <w:num w:numId="4" w16cid:durableId="1729187588">
    <w:abstractNumId w:val="0"/>
  </w:num>
  <w:num w:numId="5" w16cid:durableId="743644086">
    <w:abstractNumId w:val="7"/>
  </w:num>
  <w:num w:numId="6" w16cid:durableId="1572078617">
    <w:abstractNumId w:val="4"/>
  </w:num>
  <w:num w:numId="7" w16cid:durableId="1293252119">
    <w:abstractNumId w:val="3"/>
  </w:num>
  <w:num w:numId="8" w16cid:durableId="437680323">
    <w:abstractNumId w:val="1"/>
  </w:num>
  <w:num w:numId="9" w16cid:durableId="171529048">
    <w:abstractNumId w:val="5"/>
  </w:num>
  <w:num w:numId="10" w16cid:durableId="1343969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34"/>
    <w:rsid w:val="00000FB9"/>
    <w:rsid w:val="00007392"/>
    <w:rsid w:val="00012623"/>
    <w:rsid w:val="000179D1"/>
    <w:rsid w:val="00022763"/>
    <w:rsid w:val="000324D1"/>
    <w:rsid w:val="000351CD"/>
    <w:rsid w:val="00050636"/>
    <w:rsid w:val="00052864"/>
    <w:rsid w:val="00057D8C"/>
    <w:rsid w:val="00057F41"/>
    <w:rsid w:val="00067133"/>
    <w:rsid w:val="00073F06"/>
    <w:rsid w:val="00074F3E"/>
    <w:rsid w:val="000762CB"/>
    <w:rsid w:val="00081DE6"/>
    <w:rsid w:val="000830E4"/>
    <w:rsid w:val="000847E8"/>
    <w:rsid w:val="00085038"/>
    <w:rsid w:val="00086A93"/>
    <w:rsid w:val="00094022"/>
    <w:rsid w:val="000A1A5F"/>
    <w:rsid w:val="000A44DA"/>
    <w:rsid w:val="000A6024"/>
    <w:rsid w:val="000A7D3A"/>
    <w:rsid w:val="000B1E90"/>
    <w:rsid w:val="000B68D8"/>
    <w:rsid w:val="000B77A3"/>
    <w:rsid w:val="000B7FF8"/>
    <w:rsid w:val="000C0EEF"/>
    <w:rsid w:val="000C509C"/>
    <w:rsid w:val="000C7B5F"/>
    <w:rsid w:val="000D118A"/>
    <w:rsid w:val="000E1925"/>
    <w:rsid w:val="001121D4"/>
    <w:rsid w:val="00125CEE"/>
    <w:rsid w:val="00125E7D"/>
    <w:rsid w:val="00130C26"/>
    <w:rsid w:val="00132EB4"/>
    <w:rsid w:val="00135530"/>
    <w:rsid w:val="00145A78"/>
    <w:rsid w:val="00146422"/>
    <w:rsid w:val="001509FD"/>
    <w:rsid w:val="00164A8C"/>
    <w:rsid w:val="00170A15"/>
    <w:rsid w:val="00197D4B"/>
    <w:rsid w:val="001A13CB"/>
    <w:rsid w:val="001B1CA4"/>
    <w:rsid w:val="001B5D4B"/>
    <w:rsid w:val="001B6E59"/>
    <w:rsid w:val="001C2892"/>
    <w:rsid w:val="001C2CFA"/>
    <w:rsid w:val="001C4614"/>
    <w:rsid w:val="001E0374"/>
    <w:rsid w:val="001E399B"/>
    <w:rsid w:val="001E54BD"/>
    <w:rsid w:val="001F0083"/>
    <w:rsid w:val="001F16E8"/>
    <w:rsid w:val="00204B96"/>
    <w:rsid w:val="0020514E"/>
    <w:rsid w:val="00222428"/>
    <w:rsid w:val="002257D2"/>
    <w:rsid w:val="0023187C"/>
    <w:rsid w:val="00232F1B"/>
    <w:rsid w:val="00233E01"/>
    <w:rsid w:val="002424C9"/>
    <w:rsid w:val="00246183"/>
    <w:rsid w:val="00250D4A"/>
    <w:rsid w:val="00251131"/>
    <w:rsid w:val="00255231"/>
    <w:rsid w:val="00270BE0"/>
    <w:rsid w:val="00281FA8"/>
    <w:rsid w:val="00283134"/>
    <w:rsid w:val="00283A13"/>
    <w:rsid w:val="00285CBF"/>
    <w:rsid w:val="00287B4A"/>
    <w:rsid w:val="002922F1"/>
    <w:rsid w:val="002A1071"/>
    <w:rsid w:val="002A3116"/>
    <w:rsid w:val="002A3B04"/>
    <w:rsid w:val="002B4D69"/>
    <w:rsid w:val="002B51E3"/>
    <w:rsid w:val="002B5513"/>
    <w:rsid w:val="002B630B"/>
    <w:rsid w:val="002C371F"/>
    <w:rsid w:val="002D7E6D"/>
    <w:rsid w:val="002E03D5"/>
    <w:rsid w:val="002E39A8"/>
    <w:rsid w:val="002E3D62"/>
    <w:rsid w:val="002F4E8D"/>
    <w:rsid w:val="003021BD"/>
    <w:rsid w:val="00302AA8"/>
    <w:rsid w:val="00307DD2"/>
    <w:rsid w:val="003142AF"/>
    <w:rsid w:val="00315531"/>
    <w:rsid w:val="00315BBD"/>
    <w:rsid w:val="00320444"/>
    <w:rsid w:val="00323303"/>
    <w:rsid w:val="00324908"/>
    <w:rsid w:val="003256EE"/>
    <w:rsid w:val="00326278"/>
    <w:rsid w:val="00327AA5"/>
    <w:rsid w:val="00330424"/>
    <w:rsid w:val="00342622"/>
    <w:rsid w:val="00344C70"/>
    <w:rsid w:val="00346BE2"/>
    <w:rsid w:val="003512A4"/>
    <w:rsid w:val="00357F28"/>
    <w:rsid w:val="00367D08"/>
    <w:rsid w:val="00373375"/>
    <w:rsid w:val="003733DA"/>
    <w:rsid w:val="00373BE4"/>
    <w:rsid w:val="0037455D"/>
    <w:rsid w:val="00374E4B"/>
    <w:rsid w:val="003804F8"/>
    <w:rsid w:val="00383A04"/>
    <w:rsid w:val="00384DED"/>
    <w:rsid w:val="003908FB"/>
    <w:rsid w:val="003930EB"/>
    <w:rsid w:val="00394C1E"/>
    <w:rsid w:val="003A2716"/>
    <w:rsid w:val="003B367E"/>
    <w:rsid w:val="003B3D64"/>
    <w:rsid w:val="003C4F11"/>
    <w:rsid w:val="003D0F61"/>
    <w:rsid w:val="003E489E"/>
    <w:rsid w:val="003E66A7"/>
    <w:rsid w:val="003F5B9E"/>
    <w:rsid w:val="003F700E"/>
    <w:rsid w:val="004002C7"/>
    <w:rsid w:val="00402372"/>
    <w:rsid w:val="004044E8"/>
    <w:rsid w:val="00416436"/>
    <w:rsid w:val="0041767E"/>
    <w:rsid w:val="00422326"/>
    <w:rsid w:val="00425E54"/>
    <w:rsid w:val="00433073"/>
    <w:rsid w:val="0043403E"/>
    <w:rsid w:val="00460295"/>
    <w:rsid w:val="0046401F"/>
    <w:rsid w:val="00471579"/>
    <w:rsid w:val="004910CD"/>
    <w:rsid w:val="0049340D"/>
    <w:rsid w:val="004934D7"/>
    <w:rsid w:val="004B24D1"/>
    <w:rsid w:val="004B3E8C"/>
    <w:rsid w:val="004B43E6"/>
    <w:rsid w:val="004D6D85"/>
    <w:rsid w:val="004D7B65"/>
    <w:rsid w:val="004E0649"/>
    <w:rsid w:val="004E1376"/>
    <w:rsid w:val="004E19EF"/>
    <w:rsid w:val="004E22A1"/>
    <w:rsid w:val="004E25C7"/>
    <w:rsid w:val="004F6A9D"/>
    <w:rsid w:val="005137B8"/>
    <w:rsid w:val="00522133"/>
    <w:rsid w:val="0052747E"/>
    <w:rsid w:val="00527863"/>
    <w:rsid w:val="00533629"/>
    <w:rsid w:val="005341C2"/>
    <w:rsid w:val="005376E2"/>
    <w:rsid w:val="00553D74"/>
    <w:rsid w:val="00554161"/>
    <w:rsid w:val="00564761"/>
    <w:rsid w:val="005667B6"/>
    <w:rsid w:val="00571992"/>
    <w:rsid w:val="005728D4"/>
    <w:rsid w:val="0058000E"/>
    <w:rsid w:val="00584C98"/>
    <w:rsid w:val="005A1130"/>
    <w:rsid w:val="005A1752"/>
    <w:rsid w:val="005A4C9E"/>
    <w:rsid w:val="005B0A64"/>
    <w:rsid w:val="005D6CFB"/>
    <w:rsid w:val="005E47C9"/>
    <w:rsid w:val="005F0D09"/>
    <w:rsid w:val="00606972"/>
    <w:rsid w:val="00610098"/>
    <w:rsid w:val="00627B97"/>
    <w:rsid w:val="00631387"/>
    <w:rsid w:val="0063355D"/>
    <w:rsid w:val="00643812"/>
    <w:rsid w:val="0064447B"/>
    <w:rsid w:val="00645C7A"/>
    <w:rsid w:val="00651A7B"/>
    <w:rsid w:val="00654314"/>
    <w:rsid w:val="0065590C"/>
    <w:rsid w:val="00666F2C"/>
    <w:rsid w:val="006872F6"/>
    <w:rsid w:val="0069403E"/>
    <w:rsid w:val="00696D85"/>
    <w:rsid w:val="006A1A18"/>
    <w:rsid w:val="006A5B57"/>
    <w:rsid w:val="006A5CDA"/>
    <w:rsid w:val="006B06A6"/>
    <w:rsid w:val="006B22AC"/>
    <w:rsid w:val="006B416E"/>
    <w:rsid w:val="006C1E5B"/>
    <w:rsid w:val="006C585F"/>
    <w:rsid w:val="006C757B"/>
    <w:rsid w:val="006E1064"/>
    <w:rsid w:val="006E14CE"/>
    <w:rsid w:val="006E159A"/>
    <w:rsid w:val="006E318A"/>
    <w:rsid w:val="006F2DE2"/>
    <w:rsid w:val="006F6B76"/>
    <w:rsid w:val="006F6F00"/>
    <w:rsid w:val="00721CC8"/>
    <w:rsid w:val="00742C61"/>
    <w:rsid w:val="00744EE6"/>
    <w:rsid w:val="007502A0"/>
    <w:rsid w:val="007650A7"/>
    <w:rsid w:val="00765A34"/>
    <w:rsid w:val="007708E0"/>
    <w:rsid w:val="007726AC"/>
    <w:rsid w:val="007759D9"/>
    <w:rsid w:val="00776D17"/>
    <w:rsid w:val="00783914"/>
    <w:rsid w:val="00794182"/>
    <w:rsid w:val="007A1C35"/>
    <w:rsid w:val="007A3E37"/>
    <w:rsid w:val="007B27EB"/>
    <w:rsid w:val="007B7A80"/>
    <w:rsid w:val="007D0441"/>
    <w:rsid w:val="007D4734"/>
    <w:rsid w:val="007E1BC6"/>
    <w:rsid w:val="007F42B1"/>
    <w:rsid w:val="008031B0"/>
    <w:rsid w:val="00804B66"/>
    <w:rsid w:val="0080666C"/>
    <w:rsid w:val="00812D80"/>
    <w:rsid w:val="00814951"/>
    <w:rsid w:val="00814DD2"/>
    <w:rsid w:val="008202E9"/>
    <w:rsid w:val="008215E8"/>
    <w:rsid w:val="00825D30"/>
    <w:rsid w:val="00836344"/>
    <w:rsid w:val="0085457B"/>
    <w:rsid w:val="00855ACE"/>
    <w:rsid w:val="0086037D"/>
    <w:rsid w:val="008636F6"/>
    <w:rsid w:val="00864341"/>
    <w:rsid w:val="00882266"/>
    <w:rsid w:val="00884F1D"/>
    <w:rsid w:val="0089797A"/>
    <w:rsid w:val="008A7B4C"/>
    <w:rsid w:val="008B4EBB"/>
    <w:rsid w:val="008C7BE9"/>
    <w:rsid w:val="008F111D"/>
    <w:rsid w:val="00904955"/>
    <w:rsid w:val="0090775D"/>
    <w:rsid w:val="00921199"/>
    <w:rsid w:val="009235E3"/>
    <w:rsid w:val="00933A11"/>
    <w:rsid w:val="00937CE4"/>
    <w:rsid w:val="0094391E"/>
    <w:rsid w:val="00944FAA"/>
    <w:rsid w:val="0095168E"/>
    <w:rsid w:val="00961352"/>
    <w:rsid w:val="00967C0E"/>
    <w:rsid w:val="00971780"/>
    <w:rsid w:val="0097495F"/>
    <w:rsid w:val="00991A49"/>
    <w:rsid w:val="00991E87"/>
    <w:rsid w:val="00993212"/>
    <w:rsid w:val="0099345A"/>
    <w:rsid w:val="00995F7B"/>
    <w:rsid w:val="009969C3"/>
    <w:rsid w:val="009B1580"/>
    <w:rsid w:val="009B4C59"/>
    <w:rsid w:val="009B5989"/>
    <w:rsid w:val="009B74AA"/>
    <w:rsid w:val="009C1187"/>
    <w:rsid w:val="009D162A"/>
    <w:rsid w:val="009D1C28"/>
    <w:rsid w:val="009D4977"/>
    <w:rsid w:val="009E0D19"/>
    <w:rsid w:val="009E51B9"/>
    <w:rsid w:val="009E73E2"/>
    <w:rsid w:val="009F232C"/>
    <w:rsid w:val="00A0193C"/>
    <w:rsid w:val="00A01AC8"/>
    <w:rsid w:val="00A218C2"/>
    <w:rsid w:val="00A26746"/>
    <w:rsid w:val="00A305DB"/>
    <w:rsid w:val="00A34AEF"/>
    <w:rsid w:val="00A424A6"/>
    <w:rsid w:val="00A5353E"/>
    <w:rsid w:val="00A54F29"/>
    <w:rsid w:val="00A65510"/>
    <w:rsid w:val="00A74FBD"/>
    <w:rsid w:val="00A75B7F"/>
    <w:rsid w:val="00A76DE2"/>
    <w:rsid w:val="00A80003"/>
    <w:rsid w:val="00A81681"/>
    <w:rsid w:val="00A81C83"/>
    <w:rsid w:val="00A8250D"/>
    <w:rsid w:val="00A82824"/>
    <w:rsid w:val="00A853DA"/>
    <w:rsid w:val="00A9222A"/>
    <w:rsid w:val="00A96288"/>
    <w:rsid w:val="00AA2CD1"/>
    <w:rsid w:val="00AA41E4"/>
    <w:rsid w:val="00AC3A1E"/>
    <w:rsid w:val="00AC5B1E"/>
    <w:rsid w:val="00AC69E1"/>
    <w:rsid w:val="00AF1AE4"/>
    <w:rsid w:val="00AF34DA"/>
    <w:rsid w:val="00B102D1"/>
    <w:rsid w:val="00B1553A"/>
    <w:rsid w:val="00B30A82"/>
    <w:rsid w:val="00B41333"/>
    <w:rsid w:val="00B42166"/>
    <w:rsid w:val="00B4482F"/>
    <w:rsid w:val="00B504C0"/>
    <w:rsid w:val="00B53428"/>
    <w:rsid w:val="00B54B92"/>
    <w:rsid w:val="00B57E4E"/>
    <w:rsid w:val="00B607BB"/>
    <w:rsid w:val="00B62317"/>
    <w:rsid w:val="00B64C93"/>
    <w:rsid w:val="00B678BD"/>
    <w:rsid w:val="00B82ADD"/>
    <w:rsid w:val="00B85E75"/>
    <w:rsid w:val="00BA7728"/>
    <w:rsid w:val="00BB6EE2"/>
    <w:rsid w:val="00BC7403"/>
    <w:rsid w:val="00BD5CD6"/>
    <w:rsid w:val="00BD7373"/>
    <w:rsid w:val="00BE70F6"/>
    <w:rsid w:val="00BF13B0"/>
    <w:rsid w:val="00BF48D2"/>
    <w:rsid w:val="00BF677E"/>
    <w:rsid w:val="00C120F8"/>
    <w:rsid w:val="00C13167"/>
    <w:rsid w:val="00C1525B"/>
    <w:rsid w:val="00C15D73"/>
    <w:rsid w:val="00C164B2"/>
    <w:rsid w:val="00C17A41"/>
    <w:rsid w:val="00C22E51"/>
    <w:rsid w:val="00C236F6"/>
    <w:rsid w:val="00C25A2A"/>
    <w:rsid w:val="00C26FDB"/>
    <w:rsid w:val="00C3244D"/>
    <w:rsid w:val="00C34E49"/>
    <w:rsid w:val="00C454F6"/>
    <w:rsid w:val="00C465B7"/>
    <w:rsid w:val="00C50779"/>
    <w:rsid w:val="00C60C86"/>
    <w:rsid w:val="00C67FA7"/>
    <w:rsid w:val="00C70D42"/>
    <w:rsid w:val="00C71938"/>
    <w:rsid w:val="00C828B2"/>
    <w:rsid w:val="00C82D4D"/>
    <w:rsid w:val="00CA16E6"/>
    <w:rsid w:val="00CB3F63"/>
    <w:rsid w:val="00CD0346"/>
    <w:rsid w:val="00CD04C1"/>
    <w:rsid w:val="00CD682E"/>
    <w:rsid w:val="00CE13DC"/>
    <w:rsid w:val="00CE2723"/>
    <w:rsid w:val="00CE5196"/>
    <w:rsid w:val="00CE5E32"/>
    <w:rsid w:val="00CF6620"/>
    <w:rsid w:val="00CF7E2A"/>
    <w:rsid w:val="00D03ABE"/>
    <w:rsid w:val="00D06914"/>
    <w:rsid w:val="00D30A22"/>
    <w:rsid w:val="00D30B22"/>
    <w:rsid w:val="00D42086"/>
    <w:rsid w:val="00D51816"/>
    <w:rsid w:val="00D551D3"/>
    <w:rsid w:val="00D57311"/>
    <w:rsid w:val="00D6139A"/>
    <w:rsid w:val="00D64DC6"/>
    <w:rsid w:val="00D67CD0"/>
    <w:rsid w:val="00D67D45"/>
    <w:rsid w:val="00D72247"/>
    <w:rsid w:val="00D80985"/>
    <w:rsid w:val="00D80F04"/>
    <w:rsid w:val="00D91474"/>
    <w:rsid w:val="00DA35DF"/>
    <w:rsid w:val="00DA4FE6"/>
    <w:rsid w:val="00DC43CA"/>
    <w:rsid w:val="00DD105A"/>
    <w:rsid w:val="00DD2F12"/>
    <w:rsid w:val="00DD4908"/>
    <w:rsid w:val="00DD50AD"/>
    <w:rsid w:val="00DD654D"/>
    <w:rsid w:val="00DE083F"/>
    <w:rsid w:val="00DE61FD"/>
    <w:rsid w:val="00DE7543"/>
    <w:rsid w:val="00DF0B28"/>
    <w:rsid w:val="00E055E7"/>
    <w:rsid w:val="00E1234B"/>
    <w:rsid w:val="00E1759E"/>
    <w:rsid w:val="00E302E8"/>
    <w:rsid w:val="00E3175D"/>
    <w:rsid w:val="00E428DE"/>
    <w:rsid w:val="00E45F11"/>
    <w:rsid w:val="00E56AAF"/>
    <w:rsid w:val="00E600EC"/>
    <w:rsid w:val="00E63728"/>
    <w:rsid w:val="00E85DEA"/>
    <w:rsid w:val="00E938D1"/>
    <w:rsid w:val="00E94E2B"/>
    <w:rsid w:val="00EA0978"/>
    <w:rsid w:val="00EA2DF2"/>
    <w:rsid w:val="00EA5709"/>
    <w:rsid w:val="00EB21ED"/>
    <w:rsid w:val="00EB6C4B"/>
    <w:rsid w:val="00EB7C07"/>
    <w:rsid w:val="00EC6BEC"/>
    <w:rsid w:val="00ED02AC"/>
    <w:rsid w:val="00ED321F"/>
    <w:rsid w:val="00ED345C"/>
    <w:rsid w:val="00EE7A43"/>
    <w:rsid w:val="00F1727A"/>
    <w:rsid w:val="00F179A5"/>
    <w:rsid w:val="00F5225B"/>
    <w:rsid w:val="00F55E3F"/>
    <w:rsid w:val="00F57E94"/>
    <w:rsid w:val="00F61828"/>
    <w:rsid w:val="00F670C8"/>
    <w:rsid w:val="00F7102C"/>
    <w:rsid w:val="00F72D05"/>
    <w:rsid w:val="00F73BC7"/>
    <w:rsid w:val="00F8126B"/>
    <w:rsid w:val="00F81ED7"/>
    <w:rsid w:val="00F86831"/>
    <w:rsid w:val="00F94AD7"/>
    <w:rsid w:val="00FB0587"/>
    <w:rsid w:val="00FB2A7D"/>
    <w:rsid w:val="00FC58FB"/>
    <w:rsid w:val="00FD0F77"/>
    <w:rsid w:val="00FD6853"/>
    <w:rsid w:val="00FE040B"/>
    <w:rsid w:val="00FE6A04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7397"/>
  <w15:docId w15:val="{3E7C3F67-831C-4F65-8382-D380529D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3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B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05A"/>
    <w:pPr>
      <w:ind w:left="720"/>
      <w:contextualSpacing/>
    </w:pPr>
  </w:style>
  <w:style w:type="paragraph" w:styleId="a5">
    <w:name w:val="No Spacing"/>
    <w:uiPriority w:val="1"/>
    <w:qFormat/>
    <w:rsid w:val="00B6231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A17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A1752"/>
  </w:style>
  <w:style w:type="paragraph" w:styleId="a8">
    <w:name w:val="footer"/>
    <w:basedOn w:val="a"/>
    <w:link w:val="a9"/>
    <w:uiPriority w:val="99"/>
    <w:unhideWhenUsed/>
    <w:rsid w:val="005A17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A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8F5FC-E580-4333-A39F-25A3ABE2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11803</Words>
  <Characters>6728</Characters>
  <Application>Microsoft Office Word</Application>
  <DocSecurity>0</DocSecurity>
  <Lines>56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Gurba</dc:creator>
  <cp:keywords/>
  <dc:description/>
  <cp:lastModifiedBy>Irina Gurba</cp:lastModifiedBy>
  <cp:revision>9</cp:revision>
  <dcterms:created xsi:type="dcterms:W3CDTF">2022-08-12T15:29:00Z</dcterms:created>
  <dcterms:modified xsi:type="dcterms:W3CDTF">2022-08-26T08:51:00Z</dcterms:modified>
</cp:coreProperties>
</file>